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5F" w:rsidRDefault="0001345F" w:rsidP="0001345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01345F" w:rsidRPr="00907437" w:rsidRDefault="0001345F" w:rsidP="0001345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Согласовано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A56E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Утверждено</w:t>
      </w:r>
      <w:proofErr w:type="gramStart"/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proofErr w:type="gramEnd"/>
    </w:p>
    <w:p w:rsidR="0001345F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предметов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гуманитарного цикла                            «___»_____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2020г.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«___»______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2020г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«___»______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2020г</w:t>
      </w: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       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ректор  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___________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Михайлова В.А.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5F" w:rsidRPr="00907437" w:rsidRDefault="0001345F" w:rsidP="000134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5F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031A3E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изобразительному искусству </w:t>
      </w:r>
      <w:r w:rsidR="00031A3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5-8 классы</w:t>
      </w:r>
    </w:p>
    <w:p w:rsidR="0001345F" w:rsidRPr="00907437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01345F" w:rsidRPr="00907437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МОУ СОШ с. Ния</w:t>
      </w:r>
    </w:p>
    <w:p w:rsidR="0001345F" w:rsidRPr="00907437" w:rsidRDefault="0001345F" w:rsidP="000134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01345F" w:rsidRPr="00907437" w:rsidRDefault="0001345F" w:rsidP="0001345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Составитель</w:t>
      </w:r>
      <w:r w:rsidRPr="00907437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учитель  изобразительного искусства Черновалова Е.А.</w:t>
      </w:r>
    </w:p>
    <w:p w:rsidR="0001345F" w:rsidRPr="00907437" w:rsidRDefault="0001345F" w:rsidP="000134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Pr="00907437" w:rsidRDefault="0001345F" w:rsidP="0001345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5F" w:rsidRDefault="0001345F" w:rsidP="0001345F"/>
    <w:p w:rsidR="0001345F" w:rsidRDefault="0001345F" w:rsidP="0001345F"/>
    <w:p w:rsidR="0001345F" w:rsidRDefault="0001345F" w:rsidP="0001345F"/>
    <w:p w:rsidR="0001345F" w:rsidRDefault="0001345F" w:rsidP="0001345F"/>
    <w:p w:rsidR="0001345F" w:rsidRDefault="0001345F" w:rsidP="0001345F"/>
    <w:p w:rsidR="0001345F" w:rsidRDefault="0001345F" w:rsidP="0001345F"/>
    <w:p w:rsidR="0001345F" w:rsidRDefault="0001345F" w:rsidP="0001345F"/>
    <w:p w:rsidR="0001345F" w:rsidRDefault="0001345F" w:rsidP="0001345F">
      <w:pPr>
        <w:spacing w:after="0" w:line="240" w:lineRule="auto"/>
        <w:ind w:right="-142"/>
      </w:pPr>
    </w:p>
    <w:p w:rsidR="0001345F" w:rsidRDefault="0001345F" w:rsidP="0001345F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1345F" w:rsidRDefault="0001345F" w:rsidP="0001345F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1345F" w:rsidRPr="00A521C5" w:rsidRDefault="0001345F" w:rsidP="00A521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01345F" w:rsidRDefault="0001345F" w:rsidP="0001345F">
      <w:pPr>
        <w:pStyle w:val="2"/>
      </w:pPr>
      <w:r w:rsidRPr="000A2D62">
        <w:lastRenderedPageBreak/>
        <w:t>Планируемые образовательные результаты обучающихся 5-8 классов</w:t>
      </w:r>
    </w:p>
    <w:p w:rsidR="0001345F" w:rsidRPr="00DB5F34" w:rsidRDefault="0001345F" w:rsidP="0001345F">
      <w:pPr>
        <w:spacing w:after="0"/>
        <w:rPr>
          <w:lang w:eastAsia="ru-RU"/>
        </w:rPr>
      </w:pPr>
    </w:p>
    <w:p w:rsidR="0001345F" w:rsidRPr="008B0E11" w:rsidRDefault="0001345F" w:rsidP="0001345F">
      <w:pPr>
        <w:pStyle w:val="a4"/>
      </w:pPr>
      <w:r w:rsidRPr="00916400">
        <w:t xml:space="preserve">В соответствии с требованиями к результатам </w:t>
      </w:r>
      <w:proofErr w:type="gramStart"/>
      <w:r w:rsidRPr="00916400">
        <w:t>освоения основной образовательной</w:t>
      </w:r>
      <w:r w:rsidRPr="008B0E11">
        <w:t xml:space="preserve"> программы общего образования Федерального госуда</w:t>
      </w:r>
      <w:r w:rsidRPr="008B0E11">
        <w:softHyphen/>
        <w:t>рственного образовательного стандарта</w:t>
      </w:r>
      <w:proofErr w:type="gramEnd"/>
      <w:r w:rsidRPr="008B0E11">
        <w:t xml:space="preserve"> обучение на занятиях по изоб</w:t>
      </w:r>
      <w:r w:rsidRPr="008B0E11">
        <w:softHyphen/>
        <w:t>разительному искусству направлено на достижение учащимися лично</w:t>
      </w:r>
      <w:r w:rsidRPr="008B0E11">
        <w:softHyphen/>
        <w:t xml:space="preserve">стных, </w:t>
      </w:r>
      <w:proofErr w:type="spellStart"/>
      <w:r w:rsidRPr="008B0E11">
        <w:t>метапредметных</w:t>
      </w:r>
      <w:proofErr w:type="spellEnd"/>
      <w:r w:rsidRPr="008B0E11">
        <w:t xml:space="preserve"> и предметных результатов.</w:t>
      </w:r>
    </w:p>
    <w:p w:rsidR="0001345F" w:rsidRPr="008B0E11" w:rsidRDefault="0001345F" w:rsidP="00013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916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</w:t>
      </w:r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свойствах учащихся, которые они должны приобрести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освоения учебного предмета «Изобразительное искусство»:</w:t>
      </w:r>
    </w:p>
    <w:p w:rsidR="0001345F" w:rsidRPr="008B0E11" w:rsidRDefault="0001345F" w:rsidP="006A47E4">
      <w:pPr>
        <w:numPr>
          <w:ilvl w:val="0"/>
          <w:numId w:val="2"/>
        </w:numPr>
        <w:shd w:val="clear" w:color="auto" w:fill="FFFFFF"/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патриотизма,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любви и уважения к Отечеству; 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ловечества;</w:t>
      </w:r>
      <w:proofErr w:type="gramEnd"/>
    </w:p>
    <w:p w:rsidR="0001345F" w:rsidRPr="008B0E11" w:rsidRDefault="0001345F" w:rsidP="006A47E4">
      <w:pPr>
        <w:numPr>
          <w:ilvl w:val="0"/>
          <w:numId w:val="2"/>
        </w:numPr>
        <w:shd w:val="clear" w:color="auto" w:fill="FFFFFF"/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ветственного отношения к учению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72" w:after="0" w:line="276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29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8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1345F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4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6A47E4" w:rsidRPr="008B0E11" w:rsidRDefault="006A47E4" w:rsidP="006A47E4">
      <w:pPr>
        <w:shd w:val="clear" w:color="auto" w:fill="FFFFFF"/>
        <w:tabs>
          <w:tab w:val="left" w:pos="274"/>
        </w:tabs>
        <w:spacing w:before="34" w:after="0" w:line="276" w:lineRule="auto"/>
        <w:ind w:left="720"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5F" w:rsidRPr="008B0E11" w:rsidRDefault="0001345F" w:rsidP="0001345F">
      <w:pPr>
        <w:shd w:val="clear" w:color="auto" w:fill="FFFFFF"/>
        <w:spacing w:before="5" w:after="0" w:line="240" w:lineRule="auto"/>
        <w:ind w:left="360" w:right="1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1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81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916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</w:t>
      </w:r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ванности</w:t>
      </w:r>
      <w:proofErr w:type="spellEnd"/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познавательной и практической творческой деятельности: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4" w:after="0" w:line="276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познавательной де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8" w:after="0" w:line="276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29" w:after="0" w:line="276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  <w:proofErr w:type="gramEnd"/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4" w:after="0" w:line="276" w:lineRule="auto"/>
        <w:ind w:right="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29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решений;</w:t>
      </w:r>
    </w:p>
    <w:p w:rsidR="0001345F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4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отать индивидуально и в группе.</w:t>
      </w:r>
    </w:p>
    <w:p w:rsidR="006A47E4" w:rsidRPr="006A47E4" w:rsidRDefault="006A47E4" w:rsidP="006A47E4">
      <w:pPr>
        <w:numPr>
          <w:ilvl w:val="0"/>
          <w:numId w:val="2"/>
        </w:num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6A47E4" w:rsidRPr="008B0E11" w:rsidRDefault="006A47E4" w:rsidP="006A47E4">
      <w:pPr>
        <w:shd w:val="clear" w:color="auto" w:fill="FFFFFF"/>
        <w:tabs>
          <w:tab w:val="left" w:pos="274"/>
        </w:tabs>
        <w:spacing w:before="34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5F" w:rsidRPr="008B0E11" w:rsidRDefault="0001345F" w:rsidP="0001345F">
      <w:pPr>
        <w:shd w:val="clear" w:color="auto" w:fill="FFFFFF"/>
        <w:spacing w:after="0" w:line="240" w:lineRule="auto"/>
        <w:ind w:left="360" w:right="29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916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64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ктеризуют опыт учащихся в художе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4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наблюдательности, способности к сопереживанию, зрительной памя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ти, ассоциативного мышления, художественного вкуса и творческо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воображения;</w:t>
      </w:r>
      <w:proofErr w:type="gramEnd"/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spacing w:before="19" w:after="0" w:line="276" w:lineRule="auto"/>
        <w:ind w:right="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визуально-пространственного мышления как формы эмо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ционально-ценностного освоения мира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tabs>
          <w:tab w:val="left" w:pos="259"/>
          <w:tab w:val="left" w:pos="5059"/>
        </w:tabs>
        <w:spacing w:before="19" w:after="0" w:line="276" w:lineRule="auto"/>
        <w:ind w:right="3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</w:t>
      </w:r>
      <w:r w:rsidRPr="008B0E1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духовных цен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ностей, воплощенных в 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пространственных формах (</w:t>
      </w:r>
      <w:proofErr w:type="gramStart"/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фольклорное ху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дожественное</w:t>
      </w:r>
      <w:proofErr w:type="gramEnd"/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творчество разных народов, классические произведе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отечественного и зарубежного искусства, искусство современ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01345F" w:rsidRPr="008B0E11" w:rsidRDefault="0001345F" w:rsidP="0001345F">
      <w:pPr>
        <w:numPr>
          <w:ilvl w:val="0"/>
          <w:numId w:val="2"/>
        </w:numPr>
        <w:shd w:val="clear" w:color="auto" w:fill="FFFFFF"/>
        <w:spacing w:before="10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женной в архитектуре, изобразительном искусстве, в национальных образах предметно-материальной и пространственной среды, в по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нимании красоты человека;</w:t>
      </w:r>
    </w:p>
    <w:p w:rsidR="0001345F" w:rsidRPr="006A47E4" w:rsidRDefault="0001345F" w:rsidP="0001345F">
      <w:pPr>
        <w:numPr>
          <w:ilvl w:val="0"/>
          <w:numId w:val="2"/>
        </w:numPr>
        <w:shd w:val="clear" w:color="auto" w:fill="FFFFFF"/>
        <w:tabs>
          <w:tab w:val="left" w:pos="259"/>
        </w:tabs>
        <w:spacing w:before="5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работы </w:t>
      </w:r>
      <w:proofErr w:type="gramStart"/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художественными</w:t>
      </w:r>
      <w:proofErr w:type="gramEnd"/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</w:t>
      </w:r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алами и в разных техниках</w:t>
      </w:r>
      <w:r w:rsid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45F" w:rsidRDefault="0001345F" w:rsidP="0001345F">
      <w:pPr>
        <w:numPr>
          <w:ilvl w:val="0"/>
          <w:numId w:val="2"/>
        </w:numPr>
        <w:shd w:val="clear" w:color="auto" w:fill="FFFFFF"/>
        <w:tabs>
          <w:tab w:val="left" w:pos="259"/>
        </w:tabs>
        <w:spacing w:before="5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</w:t>
      </w:r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6A47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приятия, интерпретации и оценки произведений искусства; </w:t>
      </w:r>
      <w:proofErr w:type="gramEnd"/>
    </w:p>
    <w:p w:rsidR="006A47E4" w:rsidRDefault="006A47E4" w:rsidP="006A47E4">
      <w:pPr>
        <w:shd w:val="clear" w:color="auto" w:fill="FFFFFF"/>
        <w:tabs>
          <w:tab w:val="left" w:pos="259"/>
        </w:tabs>
        <w:spacing w:before="5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E4" w:rsidRDefault="006A47E4" w:rsidP="006A47E4">
      <w:pPr>
        <w:shd w:val="clear" w:color="auto" w:fill="FFFFFF"/>
        <w:tabs>
          <w:tab w:val="left" w:pos="259"/>
        </w:tabs>
        <w:spacing w:before="5" w:after="0" w:line="276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E4" w:rsidRPr="006A47E4" w:rsidRDefault="006A47E4" w:rsidP="006A47E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0A54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</w:t>
      </w:r>
    </w:p>
    <w:p w:rsidR="0001345F" w:rsidRPr="008B0E11" w:rsidRDefault="0001345F" w:rsidP="0001345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1345F" w:rsidRDefault="0001345F" w:rsidP="0001345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9164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результате изучения изобразительного искусства </w:t>
      </w:r>
      <w:r w:rsidR="006A47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ученик </w:t>
      </w:r>
      <w:r w:rsidR="006A47E4" w:rsidRPr="002034D7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научится:</w:t>
      </w:r>
    </w:p>
    <w:p w:rsidR="002034D7" w:rsidRPr="002034D7" w:rsidRDefault="002034D7" w:rsidP="0001345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034D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 класс</w:t>
      </w:r>
    </w:p>
    <w:p w:rsidR="0001345F" w:rsidRPr="008B0E11" w:rsidRDefault="002034D7" w:rsidP="002C7ECE">
      <w:pPr>
        <w:numPr>
          <w:ilvl w:val="0"/>
          <w:numId w:val="13"/>
        </w:numPr>
        <w:shd w:val="clear" w:color="auto" w:fill="FFFFFF"/>
        <w:spacing w:before="134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r w:rsidR="0001345F"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истоки и специфику образного языка декоративно-приклад</w:t>
      </w:r>
      <w:r w:rsidR="0001345F"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искусства;</w:t>
      </w:r>
    </w:p>
    <w:p w:rsidR="0001345F" w:rsidRPr="008B0E11" w:rsidRDefault="002034D7" w:rsidP="002C7ECE">
      <w:pPr>
        <w:numPr>
          <w:ilvl w:val="0"/>
          <w:numId w:val="13"/>
        </w:numPr>
        <w:shd w:val="clear" w:color="auto" w:fill="FFFFFF"/>
        <w:tabs>
          <w:tab w:val="left" w:pos="322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</w:t>
      </w:r>
      <w:r w:rsidR="0001345F"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уникального крестьянского искусства, семанти</w:t>
      </w:r>
      <w:r w:rsidR="0001345F"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значение традиционных образов, мотивов (древо жизни, конь, птица, солярные знаки);</w:t>
      </w:r>
      <w:r w:rsidRPr="00203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промыслы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России;</w:t>
      </w:r>
    </w:p>
    <w:p w:rsidR="0001345F" w:rsidRPr="008B0E11" w:rsidRDefault="0001345F" w:rsidP="002C7ECE">
      <w:pPr>
        <w:numPr>
          <w:ilvl w:val="0"/>
          <w:numId w:val="13"/>
        </w:numPr>
        <w:shd w:val="clear" w:color="auto" w:fill="FFFFFF"/>
        <w:tabs>
          <w:tab w:val="left" w:pos="269"/>
          <w:tab w:val="left" w:leader="dot" w:pos="3360"/>
        </w:tabs>
        <w:spacing w:before="5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E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века);</w:t>
      </w:r>
    </w:p>
    <w:p w:rsidR="0001345F" w:rsidRPr="008B0E11" w:rsidRDefault="0001345F" w:rsidP="002C7ECE">
      <w:pPr>
        <w:numPr>
          <w:ilvl w:val="0"/>
          <w:numId w:val="13"/>
        </w:numPr>
        <w:shd w:val="clear" w:color="auto" w:fill="FFFFFF"/>
        <w:spacing w:before="10" w:after="0" w:line="276" w:lineRule="auto"/>
        <w:ind w:righ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декоративные, орнаментальные композиции в тради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народного искусства (используя традиционное письмо Гжели, Городца, Хохломы и т. д.) на основе ритмического повтора изобра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зительных или геометрических элементов;</w:t>
      </w:r>
    </w:p>
    <w:p w:rsidR="0001345F" w:rsidRPr="008B0E11" w:rsidRDefault="0001345F" w:rsidP="002C7ECE">
      <w:pPr>
        <w:numPr>
          <w:ilvl w:val="0"/>
          <w:numId w:val="13"/>
        </w:numPr>
        <w:shd w:val="clear" w:color="auto" w:fill="FFFFFF"/>
        <w:tabs>
          <w:tab w:val="left" w:pos="269"/>
        </w:tabs>
        <w:spacing w:before="24" w:after="0" w:line="276" w:lineRule="auto"/>
        <w:ind w:right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художественно-декоративные объекты предметной среды, объединенные единой стилистикой (предметы быта, мебель, одеж</w:t>
      </w:r>
      <w:r w:rsidRPr="008B0E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детали интерьера определенной эпохи);</w:t>
      </w:r>
    </w:p>
    <w:p w:rsidR="0001345F" w:rsidRPr="008B0E11" w:rsidRDefault="0001345F" w:rsidP="0001345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1345F" w:rsidRPr="00916400" w:rsidRDefault="002034D7" w:rsidP="0001345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 класс:</w:t>
      </w:r>
    </w:p>
    <w:p w:rsidR="0001345F" w:rsidRPr="008B0E11" w:rsidRDefault="002034D7" w:rsidP="0001345F">
      <w:pPr>
        <w:widowControl w:val="0"/>
        <w:numPr>
          <w:ilvl w:val="0"/>
          <w:numId w:val="3"/>
        </w:numPr>
        <w:spacing w:after="0"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определять</w:t>
      </w:r>
      <w:r w:rsidR="0001345F"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основные виды и жа</w:t>
      </w:r>
      <w:r w:rsidR="002C7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нры изобразительного искусства;</w:t>
      </w:r>
    </w:p>
    <w:p w:rsidR="0001345F" w:rsidRPr="002034D7" w:rsidRDefault="0001345F" w:rsidP="002034D7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называть имена выдающихся художников и произведения искусства</w:t>
      </w:r>
      <w:r w:rsidR="00203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203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жанрах портрета, пейзажа и натюрморта в мировом и отечественном искусстве;</w:t>
      </w:r>
    </w:p>
    <w:p w:rsidR="0001345F" w:rsidRPr="008B0E11" w:rsidRDefault="002034D7" w:rsidP="0001345F">
      <w:pPr>
        <w:widowControl w:val="0"/>
        <w:numPr>
          <w:ilvl w:val="0"/>
          <w:numId w:val="3"/>
        </w:numPr>
        <w:spacing w:after="0"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применять</w:t>
      </w:r>
      <w:r w:rsidR="0001345F"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основные средства художественной выразительности в изоб</w:t>
      </w:r>
      <w:r w:rsidR="0001345F"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разительном искусстве (линия, пятно, то</w:t>
      </w:r>
      <w:r w:rsidR="002C7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н, цвет, форма, перспекти</w:t>
      </w:r>
      <w:r w:rsidR="002C7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ва)</w:t>
      </w:r>
      <w:r w:rsidR="0001345F"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01345F" w:rsidRPr="008B0E11" w:rsidRDefault="0001345F" w:rsidP="0001345F">
      <w:pPr>
        <w:widowControl w:val="0"/>
        <w:numPr>
          <w:ilvl w:val="0"/>
          <w:numId w:val="3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знать разные художественные материалы, художественные техники;</w:t>
      </w:r>
    </w:p>
    <w:p w:rsidR="0001345F" w:rsidRPr="008B0E11" w:rsidRDefault="0001345F" w:rsidP="0001345F">
      <w:pPr>
        <w:widowControl w:val="0"/>
        <w:numPr>
          <w:ilvl w:val="0"/>
          <w:numId w:val="3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пользоваться красками (гуашь и акварель), несколькими графичес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кими материалами (карандаш, тушь), обладать первичными навы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ками лепки, уметь использовать </w:t>
      </w:r>
      <w:proofErr w:type="spellStart"/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коллажные</w:t>
      </w:r>
      <w:proofErr w:type="spellEnd"/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техники;</w:t>
      </w:r>
    </w:p>
    <w:p w:rsidR="0001345F" w:rsidRPr="008B0E11" w:rsidRDefault="0001345F" w:rsidP="0001345F">
      <w:pPr>
        <w:widowControl w:val="0"/>
        <w:numPr>
          <w:ilvl w:val="0"/>
          <w:numId w:val="3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видеть конструктивную форму предмета, владеть первичными навы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ками плоского и объемного изображений предмета и группы пред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метов; знать общие правила построения головы человека; уметь пользоваться начальными правилами линейной и воздушной перс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пективы;</w:t>
      </w:r>
    </w:p>
    <w:p w:rsidR="0001345F" w:rsidRPr="008B0E11" w:rsidRDefault="0001345F" w:rsidP="0001345F">
      <w:pPr>
        <w:widowControl w:val="0"/>
        <w:numPr>
          <w:ilvl w:val="0"/>
          <w:numId w:val="3"/>
        </w:numPr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видеть и использовать в качестве средств выражения соотношения пропорций, характер освещения, цветовые отношения при изобра</w:t>
      </w:r>
      <w:r w:rsidRPr="008B0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жении с натуры, по представлению и по памяти;</w:t>
      </w:r>
    </w:p>
    <w:p w:rsidR="0001345F" w:rsidRPr="008B0E11" w:rsidRDefault="0001345F" w:rsidP="0001345F">
      <w:p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01345F" w:rsidRPr="00916400" w:rsidRDefault="002034D7" w:rsidP="0001345F">
      <w:p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7класс:</w:t>
      </w:r>
    </w:p>
    <w:p w:rsidR="0001345F" w:rsidRPr="008B0E11" w:rsidRDefault="0001345F" w:rsidP="000134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E11">
        <w:rPr>
          <w:rFonts w:ascii="Times New Roman" w:hAnsi="Times New Roman" w:cs="Times New Roman"/>
          <w:sz w:val="24"/>
          <w:szCs w:val="24"/>
        </w:rPr>
        <w:t xml:space="preserve">знать основные этапы развития </w:t>
      </w:r>
      <w:r w:rsidR="002C7ECE">
        <w:rPr>
          <w:rFonts w:ascii="Times New Roman" w:hAnsi="Times New Roman" w:cs="Times New Roman"/>
          <w:sz w:val="24"/>
          <w:szCs w:val="24"/>
        </w:rPr>
        <w:t>и истории архитектуры и дизайна</w:t>
      </w:r>
      <w:r w:rsidRPr="008B0E11">
        <w:rPr>
          <w:rFonts w:ascii="Times New Roman" w:hAnsi="Times New Roman" w:cs="Times New Roman"/>
          <w:sz w:val="24"/>
          <w:szCs w:val="24"/>
        </w:rPr>
        <w:t>;</w:t>
      </w:r>
    </w:p>
    <w:p w:rsidR="0001345F" w:rsidRPr="008B0E11" w:rsidRDefault="0001345F" w:rsidP="000134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E11">
        <w:rPr>
          <w:rFonts w:ascii="Times New Roman" w:hAnsi="Times New Roman" w:cs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01345F" w:rsidRPr="008B0E11" w:rsidRDefault="002C7ECE" w:rsidP="000134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изображать</w:t>
      </w:r>
      <w:r w:rsidR="0001345F" w:rsidRPr="008B0E11">
        <w:rPr>
          <w:rFonts w:ascii="Times New Roman" w:hAnsi="Times New Roman" w:cs="Times New Roman"/>
          <w:sz w:val="24"/>
          <w:szCs w:val="24"/>
        </w:rPr>
        <w:t xml:space="preserve"> объёмно-пространственные объекты, реализуя при этом фронтальную, объёмную и глубинно-пространственную композицию; </w:t>
      </w:r>
    </w:p>
    <w:p w:rsidR="0001345F" w:rsidRPr="00CE5C91" w:rsidRDefault="0001345F" w:rsidP="000134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5C91">
        <w:rPr>
          <w:rFonts w:ascii="Times New Roman" w:hAnsi="Times New Roman" w:cs="Times New Roman"/>
          <w:sz w:val="24"/>
          <w:szCs w:val="24"/>
        </w:rPr>
        <w:t xml:space="preserve">создавать с натуры и по воображению архитектурные образы графическими материалами и др.; работать над эскизом монументального произведения (витраж, мозаика, роспись, монументальная скульптура); </w:t>
      </w:r>
    </w:p>
    <w:p w:rsidR="0001345F" w:rsidRDefault="0001345F" w:rsidP="0001345F">
      <w:pPr>
        <w:pStyle w:val="a3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1345F" w:rsidRPr="00D93172" w:rsidRDefault="00D93172" w:rsidP="00D93172">
      <w:pPr>
        <w:pStyle w:val="a3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8класс</w:t>
      </w:r>
    </w:p>
    <w:p w:rsidR="0001345F" w:rsidRDefault="0001345F" w:rsidP="0001345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E11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proofErr w:type="spellStart"/>
      <w:r w:rsidRPr="008B0E11">
        <w:rPr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 w:rsidRPr="008B0E11">
        <w:rPr>
          <w:rFonts w:ascii="Times New Roman" w:hAnsi="Times New Roman" w:cs="Times New Roman"/>
          <w:sz w:val="24"/>
          <w:szCs w:val="24"/>
        </w:rPr>
        <w:t xml:space="preserve">, исходя из принципов художественности; </w:t>
      </w:r>
    </w:p>
    <w:p w:rsidR="0001345F" w:rsidRDefault="0001345F" w:rsidP="0001345F">
      <w:pPr>
        <w:pStyle w:val="a3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E11">
        <w:rPr>
          <w:rFonts w:ascii="Times New Roman" w:hAnsi="Times New Roman" w:cs="Times New Roman"/>
          <w:sz w:val="24"/>
          <w:szCs w:val="24"/>
        </w:rPr>
        <w:t>быть готовыми к аргументированному подходу при анализе современных явлений в искусствах кино, телевидения, видео.</w:t>
      </w:r>
    </w:p>
    <w:p w:rsidR="0001345F" w:rsidRDefault="0001345F" w:rsidP="0001345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ECE" w:rsidRPr="00164B63" w:rsidRDefault="002C7ECE" w:rsidP="002C7ECE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64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«Изобразительное искусство»</w:t>
      </w:r>
    </w:p>
    <w:p w:rsidR="0001345F" w:rsidRDefault="0001345F" w:rsidP="0001345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345F" w:rsidRPr="00995CB5" w:rsidRDefault="0001345F" w:rsidP="00C91BB4">
      <w:pPr>
        <w:spacing w:after="0" w:line="240" w:lineRule="auto"/>
        <w:ind w:firstLine="547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995CB5"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995CB5" w:rsidRPr="00995CB5" w:rsidRDefault="00995CB5" w:rsidP="00C91BB4">
      <w:pPr>
        <w:spacing w:after="0" w:line="240" w:lineRule="auto"/>
        <w:ind w:firstLine="280"/>
        <w:jc w:val="center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 w:rsidRPr="0099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ДЕКОРАТИВНО-ПРИКЛАДНОЕ ИСКУССТВО В ЖИЗНИ - ЧЕЛОВЕКА</w:t>
      </w:r>
    </w:p>
    <w:p w:rsidR="00995CB5" w:rsidRPr="00995CB5" w:rsidRDefault="00995CB5" w:rsidP="00C91BB4">
      <w:pPr>
        <w:spacing w:after="0" w:line="240" w:lineRule="auto"/>
        <w:ind w:firstLine="280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 w:rsidRPr="00995CB5"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  Тема 5 класса –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</w:t>
      </w:r>
    </w:p>
    <w:p w:rsidR="00995CB5" w:rsidRPr="00995CB5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995CB5" w:rsidRDefault="00EC6C0F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1.РАЗДЕЛ. </w:t>
      </w:r>
      <w:r w:rsidR="00995CB5" w:rsidRPr="00EC6C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Древние корни народного искусства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EC6C0F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Древние образы в народном искусстве.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Традиционные образы народного искусства. Мифопоэтические представления человека. Символика цвета и формы. Конструкция и декор окна.</w:t>
      </w:r>
    </w:p>
    <w:p w:rsidR="00995CB5" w:rsidRPr="006C7EDC" w:rsidRDefault="00995CB5" w:rsidP="006C7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Убранство русской избы.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Создание эскиза декоративного убранства избы: украшение деталей дома (</w:t>
      </w:r>
      <w:proofErr w:type="spellStart"/>
      <w:r w:rsidR="00EC6C0F" w:rsidRPr="00EC6C0F">
        <w:rPr>
          <w:rFonts w:ascii="Times New Roman" w:hAnsi="Times New Roman" w:cs="Times New Roman"/>
          <w:sz w:val="24"/>
          <w:szCs w:val="24"/>
        </w:rPr>
        <w:t>причелина</w:t>
      </w:r>
      <w:proofErr w:type="spellEnd"/>
      <w:r w:rsidR="00EC6C0F" w:rsidRPr="00EC6C0F">
        <w:rPr>
          <w:rFonts w:ascii="Times New Roman" w:hAnsi="Times New Roman" w:cs="Times New Roman"/>
          <w:sz w:val="24"/>
          <w:szCs w:val="24"/>
        </w:rPr>
        <w:t>, полотенце,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лобовая доска, наличник и т. д.) солярными знаками, растительными и зооморфными мотивами, выстраивание их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в орнаментальную композицию.</w:t>
      </w:r>
    </w:p>
    <w:p w:rsidR="00995CB5" w:rsidRPr="00EC6C0F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Внутренний мир русской избы.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Единство конструкции и декор в традиционном русском жилище. Интерьер.</w:t>
      </w:r>
    </w:p>
    <w:p w:rsidR="00995CB5" w:rsidRPr="00EC6C0F" w:rsidRDefault="00995CB5" w:rsidP="00C91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Конструкция и декор предметов народного быта.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Деревянные фигурные прялки.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Единство пользы и красоты. Прялка.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Русская народная вышивка.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Орнамент, вышивка, стилизация. Виды орнамента. Особенности русского орнамента. Создание эскиза вышитого полотенца по мотивам народной вышивки; украшение своего полотенца вырезанными из тонкой бумаги кружевами.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Народный праздничный</w:t>
      </w:r>
      <w:proofErr w:type="gramEnd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костюм.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создание эскизов народного праздничного костюма (женского или мужского) северных или южных районов России; украшение крупных форм крестьянской одежды (рубаха, душегрея, сарафан) нарядным орнаментом.</w:t>
      </w:r>
    </w:p>
    <w:p w:rsidR="00995CB5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Народные праздничные</w:t>
      </w:r>
      <w:proofErr w:type="gramEnd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обряды.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Обрядовые действия народного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праздника (святочные, масленичные обряды, зелёные святки, осенние праздники), их символическое значение.</w:t>
      </w:r>
    </w:p>
    <w:p w:rsidR="00FD788F" w:rsidRDefault="00FD788F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C0F" w:rsidRPr="00EC6C0F" w:rsidRDefault="00EC6C0F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 РАЗДЕЛ. Связь времен в народном искусстве</w:t>
      </w:r>
    </w:p>
    <w:p w:rsidR="00995CB5" w:rsidRPr="006C7EDC" w:rsidRDefault="00995CB5" w:rsidP="006C7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Древние образы в современных народных игрушках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>оздание из глины (пластилина) своего образа игрушки, украшение её декоративными элементами в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соответствии с традицией одного из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промыслов.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Искусство Гжели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>зображение выразительной посудной формы с характерными деталями (носик, ручка, крышечка) на листе бумаги или используя для этого обклеенную пластилином баночку.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Городецкая роспись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>ыполнение эскиза одного из предметов быта (доска для резки хлеба, подставка под чайник, коробочка, лопасть прялки и др.), украшение его традиционными элементами и мотивами городецкой росписи.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Хохлома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зображение формы предмета и украшение его травным орнаментом в последовательности, определённой народной традицией (наводка стебля — </w:t>
      </w:r>
      <w:proofErr w:type="spellStart"/>
      <w:r w:rsidR="00EC6C0F" w:rsidRPr="00EC6C0F">
        <w:rPr>
          <w:rFonts w:ascii="Times New Roman" w:hAnsi="Times New Roman" w:cs="Times New Roman"/>
          <w:sz w:val="24"/>
          <w:szCs w:val="24"/>
        </w:rPr>
        <w:t>криуля</w:t>
      </w:r>
      <w:proofErr w:type="spell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, изображение ягод, цветов, приписка травки). Форма предмета предварительно тонируется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жёлто-охристым цветом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>.</w:t>
      </w:r>
    </w:p>
    <w:p w:rsidR="00995CB5" w:rsidRPr="00EC6C0F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Жостово</w:t>
      </w:r>
      <w:proofErr w:type="spellEnd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 Роспись по металлу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EC6C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ыполнение фрагмента по мотивам </w:t>
      </w:r>
      <w:proofErr w:type="spellStart"/>
      <w:r w:rsidR="00EC6C0F" w:rsidRPr="00EC6C0F">
        <w:rPr>
          <w:rFonts w:ascii="Times New Roman" w:hAnsi="Times New Roman" w:cs="Times New Roman"/>
          <w:sz w:val="24"/>
          <w:szCs w:val="24"/>
        </w:rPr>
        <w:t>жостовской</w:t>
      </w:r>
      <w:proofErr w:type="spellEnd"/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росписи, включающего крупные, мелкие и средние формы цветов; составление на подносе большого размера общей цветочной композиции.</w:t>
      </w:r>
    </w:p>
    <w:p w:rsidR="00EC6C0F" w:rsidRPr="00EC6C0F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Орнаментация нарукавника адыгейского 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женского праздничного</w:t>
      </w:r>
      <w:proofErr w:type="gramEnd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костюма.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Создание эскиза одного из предметов промысла, украшение этого предмета в стиле данного промысла.</w:t>
      </w:r>
    </w:p>
    <w:p w:rsidR="00995CB5" w:rsidRPr="00EC6C0F" w:rsidRDefault="00EC6C0F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6C0F">
        <w:rPr>
          <w:rFonts w:ascii="Times New Roman" w:hAnsi="Times New Roman" w:cs="Times New Roman"/>
          <w:sz w:val="24"/>
          <w:szCs w:val="24"/>
        </w:rPr>
        <w:t xml:space="preserve">2. Создание формы туеса (или </w:t>
      </w:r>
      <w:proofErr w:type="spellStart"/>
      <w:r w:rsidRPr="00EC6C0F">
        <w:rPr>
          <w:rFonts w:ascii="Times New Roman" w:hAnsi="Times New Roman" w:cs="Times New Roman"/>
          <w:sz w:val="24"/>
          <w:szCs w:val="24"/>
        </w:rPr>
        <w:t>карандашницы</w:t>
      </w:r>
      <w:proofErr w:type="spellEnd"/>
      <w:r w:rsidRPr="00EC6C0F">
        <w:rPr>
          <w:rFonts w:ascii="Times New Roman" w:hAnsi="Times New Roman" w:cs="Times New Roman"/>
          <w:sz w:val="24"/>
          <w:szCs w:val="24"/>
        </w:rPr>
        <w:t>) из плотной бумаги (можно сделать прорезную форму из бумаги коричневого тона и вставить внутрь цветной фон).</w:t>
      </w:r>
    </w:p>
    <w:p w:rsidR="00EC6C0F" w:rsidRDefault="00995CB5" w:rsidP="006C7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Роль </w:t>
      </w:r>
      <w:proofErr w:type="gramStart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народных художественных</w:t>
      </w:r>
      <w:proofErr w:type="gramEnd"/>
      <w:r w:rsidRPr="00EC6C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промыслов в современной жизни.</w:t>
      </w:r>
      <w:r w:rsidR="00EC6C0F" w:rsidRPr="00EC6C0F">
        <w:rPr>
          <w:rFonts w:ascii="Times New Roman" w:hAnsi="Times New Roman" w:cs="Times New Roman"/>
          <w:sz w:val="24"/>
          <w:szCs w:val="24"/>
        </w:rPr>
        <w:t xml:space="preserve"> участие в выступлениях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поисковых групп, в занимательной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EC6C0F" w:rsidRPr="00EC6C0F">
        <w:rPr>
          <w:rFonts w:ascii="Times New Roman" w:hAnsi="Times New Roman" w:cs="Times New Roman"/>
          <w:sz w:val="24"/>
          <w:szCs w:val="24"/>
        </w:rPr>
        <w:t>викторине, в систематизации зрительного материала по определённому признаку.</w:t>
      </w:r>
    </w:p>
    <w:p w:rsidR="00C91BB4" w:rsidRPr="00C91BB4" w:rsidRDefault="00C91BB4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95CB5" w:rsidRPr="00C91BB4" w:rsidRDefault="00EC6C0F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BB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3 РАЗДЕЛ. </w:t>
      </w:r>
      <w:r w:rsidR="00995CB5" w:rsidRPr="00C91BB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Декор — человек, общество, время</w:t>
      </w:r>
      <w:r w:rsidRPr="00C91BB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EC6C0F" w:rsidRPr="00C91BB4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BB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Зачем людям украшения</w:t>
      </w:r>
      <w:proofErr w:type="gramStart"/>
      <w:r w:rsidRPr="00C91BB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EC6C0F" w:rsidRPr="00C91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C0F" w:rsidRPr="00C91BB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C6C0F" w:rsidRPr="00C91BB4">
        <w:rPr>
          <w:rFonts w:ascii="Times New Roman" w:hAnsi="Times New Roman" w:cs="Times New Roman"/>
          <w:sz w:val="24"/>
          <w:szCs w:val="24"/>
        </w:rPr>
        <w:t>ассмотрение и обсуждение (анализ) разнообразного зрительного ряда, подобранного по теме; объяснение особенностей декора костюма людей разного статуса и разных стран.</w:t>
      </w:r>
    </w:p>
    <w:p w:rsidR="00995CB5" w:rsidRPr="00C91BB4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BB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Роль декоративного искусства в жизни древнего общества.</w:t>
      </w:r>
      <w:r w:rsidR="00C91BB4" w:rsidRPr="00C91BB4">
        <w:rPr>
          <w:rFonts w:ascii="Times New Roman" w:hAnsi="Times New Roman" w:cs="Times New Roman"/>
          <w:sz w:val="24"/>
          <w:szCs w:val="24"/>
        </w:rPr>
        <w:t xml:space="preserve"> Выполнение эскиза украшения (солнечного ожерелья, под вески, нагрудного украшения - пекторали, браслета и др.) или алебастровой вазы; поиск выразительной формы,</w:t>
      </w:r>
      <w:r w:rsidR="006C7EDC">
        <w:rPr>
          <w:rFonts w:ascii="Times New Roman" w:hAnsi="Times New Roman" w:cs="Times New Roman"/>
          <w:sz w:val="24"/>
          <w:szCs w:val="24"/>
        </w:rPr>
        <w:t xml:space="preserve"> </w:t>
      </w:r>
      <w:r w:rsidR="00C91BB4" w:rsidRPr="00C91BB4">
        <w:rPr>
          <w:rFonts w:ascii="Times New Roman" w:hAnsi="Times New Roman" w:cs="Times New Roman"/>
          <w:sz w:val="24"/>
          <w:szCs w:val="24"/>
        </w:rPr>
        <w:t xml:space="preserve">украшение её узором, в котором используются характерные знаки </w:t>
      </w:r>
      <w:proofErr w:type="gramStart"/>
      <w:r w:rsidR="00C91BB4" w:rsidRPr="00C91BB4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="00C91BB4" w:rsidRPr="00C91BB4">
        <w:rPr>
          <w:rFonts w:ascii="Times New Roman" w:hAnsi="Times New Roman" w:cs="Times New Roman"/>
          <w:sz w:val="24"/>
          <w:szCs w:val="24"/>
        </w:rPr>
        <w:t>имволы.</w:t>
      </w:r>
      <w:r w:rsidR="00C91BB4" w:rsidRPr="00C91B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95CB5" w:rsidRPr="006C7EDC" w:rsidRDefault="00995CB5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91BB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Одежда «говорит» о человеке.</w:t>
      </w:r>
      <w:r w:rsidR="00C91BB4" w:rsidRPr="00C91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7EDC">
        <w:rPr>
          <w:rFonts w:ascii="Times New Roman" w:hAnsi="Times New Roman" w:cs="Times New Roman"/>
          <w:sz w:val="24"/>
          <w:szCs w:val="24"/>
        </w:rPr>
        <w:t>В</w:t>
      </w:r>
      <w:r w:rsidR="00C91BB4" w:rsidRPr="00C91BB4">
        <w:rPr>
          <w:rFonts w:ascii="Times New Roman" w:hAnsi="Times New Roman" w:cs="Times New Roman"/>
          <w:sz w:val="24"/>
          <w:szCs w:val="24"/>
        </w:rPr>
        <w:t>ыполнение коллективной работы «Бал во дворце» (продумывание общей композиции, изображение мебели и отдельных предметов, а также разных по величине фигур людей в нарядных костюмах; соединение деталей в общую композицию).</w:t>
      </w:r>
      <w:proofErr w:type="gramEnd"/>
    </w:p>
    <w:p w:rsidR="00C91BB4" w:rsidRPr="00C91BB4" w:rsidRDefault="00C91BB4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BB4">
        <w:rPr>
          <w:rFonts w:ascii="Times New Roman" w:hAnsi="Times New Roman" w:cs="Times New Roman"/>
          <w:b/>
          <w:i/>
          <w:sz w:val="24"/>
          <w:szCs w:val="24"/>
        </w:rPr>
        <w:t>О чём рассказывают нам гербы и эмблемы.</w:t>
      </w:r>
      <w:r w:rsidRPr="00C91BB4">
        <w:rPr>
          <w:rFonts w:ascii="Times New Roman" w:hAnsi="Times New Roman" w:cs="Times New Roman"/>
          <w:sz w:val="24"/>
          <w:szCs w:val="24"/>
        </w:rPr>
        <w:t xml:space="preserve"> Создание эскиза собственного герба, герба своей семьи: продумывание формы щита, его деления, использование языка символов. 2. Изображение эмблемы класса, школы, кабинета или спортивного клуба.</w:t>
      </w:r>
    </w:p>
    <w:p w:rsidR="00EC6C0F" w:rsidRDefault="00C91BB4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BB4">
        <w:rPr>
          <w:rFonts w:ascii="Times New Roman" w:hAnsi="Times New Roman" w:cs="Times New Roman"/>
          <w:b/>
          <w:i/>
          <w:sz w:val="24"/>
          <w:szCs w:val="24"/>
        </w:rPr>
        <w:t>Роль декоративного искусства в жизни человека и общества</w:t>
      </w:r>
      <w:r w:rsidRPr="00C91B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BB4">
        <w:rPr>
          <w:rFonts w:ascii="Times New Roman" w:hAnsi="Times New Roman" w:cs="Times New Roman"/>
          <w:sz w:val="24"/>
          <w:szCs w:val="24"/>
        </w:rPr>
        <w:t>Выполнение различных аналитическ</w:t>
      </w:r>
      <w:proofErr w:type="gramStart"/>
      <w:r w:rsidRPr="00C91BB4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91BB4">
        <w:rPr>
          <w:rFonts w:ascii="Times New Roman" w:hAnsi="Times New Roman" w:cs="Times New Roman"/>
          <w:sz w:val="24"/>
          <w:szCs w:val="24"/>
        </w:rPr>
        <w:t xml:space="preserve"> творческих заданий, например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(предметы быта, костюм, архитектура) по стилистическому признаку.</w:t>
      </w:r>
    </w:p>
    <w:p w:rsidR="00C91BB4" w:rsidRPr="00C91BB4" w:rsidRDefault="00C91BB4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CB5" w:rsidRPr="00995CB5" w:rsidRDefault="00C91BB4" w:rsidP="00C91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C91BB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РАЗДЕЛ. </w:t>
      </w:r>
      <w:r w:rsidR="00995CB5" w:rsidRPr="00C91BB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Декоративное искусство в современном мире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995CB5" w:rsidRPr="00C91BB4" w:rsidRDefault="00995CB5" w:rsidP="00C9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Современное выставочное искусство.</w:t>
      </w:r>
      <w:r w:rsidR="00C91BB4" w:rsidRPr="00C91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7EDC">
        <w:rPr>
          <w:rFonts w:ascii="Times New Roman" w:hAnsi="Times New Roman" w:cs="Times New Roman"/>
          <w:sz w:val="24"/>
          <w:szCs w:val="24"/>
        </w:rPr>
        <w:t>У</w:t>
      </w:r>
      <w:r w:rsidR="00C91BB4" w:rsidRPr="00C91BB4">
        <w:rPr>
          <w:rFonts w:ascii="Times New Roman" w:hAnsi="Times New Roman" w:cs="Times New Roman"/>
          <w:sz w:val="24"/>
          <w:szCs w:val="24"/>
        </w:rPr>
        <w:t>частие в диалоге, связанном с выявлением отличий современного декоративного искусства от народного</w:t>
      </w:r>
      <w:r w:rsidR="00C91BB4">
        <w:rPr>
          <w:rFonts w:ascii="Times New Roman" w:hAnsi="Times New Roman" w:cs="Times New Roman"/>
          <w:sz w:val="24"/>
          <w:szCs w:val="24"/>
        </w:rPr>
        <w:t xml:space="preserve"> </w:t>
      </w:r>
      <w:r w:rsidR="00C91BB4" w:rsidRPr="00C91BB4">
        <w:rPr>
          <w:rFonts w:ascii="Times New Roman" w:hAnsi="Times New Roman" w:cs="Times New Roman"/>
          <w:sz w:val="24"/>
          <w:szCs w:val="24"/>
        </w:rPr>
        <w:t>традиционного, с осознанием роли выразительных средств в создании декоративного образа в конкретном материале, с пониманием выражения «произведение говорит языком материала».</w:t>
      </w:r>
      <w:proofErr w:type="gramEnd"/>
    </w:p>
    <w:p w:rsidR="00995CB5" w:rsidRPr="006C7EDC" w:rsidRDefault="00995CB5" w:rsidP="006C7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Ты сам - мастер декоративно-прикладного ис</w:t>
      </w:r>
      <w:r w:rsidRPr="00C91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кусства.</w:t>
      </w:r>
      <w:r w:rsidR="00C91BB4" w:rsidRPr="00C91BB4">
        <w:rPr>
          <w:rFonts w:ascii="Times New Roman" w:hAnsi="Times New Roman" w:cs="Times New Roman"/>
          <w:sz w:val="24"/>
          <w:szCs w:val="24"/>
        </w:rPr>
        <w:t xml:space="preserve"> 1. Выполнение творческих работ в разных материалах и техниках.2. Участие в отчётной выставке работ по декоративно-прикладному искусству.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995CB5" w:rsidRDefault="00995CB5" w:rsidP="00FD7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ИЗОБРАЗИТЕЛЬНОЕ ИСКУССТВО В ЖИЗНИ ЧЕЛОВЕКА</w:t>
      </w:r>
    </w:p>
    <w:p w:rsidR="00995CB5" w:rsidRPr="00766568" w:rsidRDefault="00995CB5" w:rsidP="00766568">
      <w:pPr>
        <w:widowControl w:val="0"/>
        <w:spacing w:after="0" w:line="240" w:lineRule="auto"/>
        <w:ind w:firstLine="426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66568"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Тема 6 класса</w:t>
      </w:r>
      <w:r w:rsidRPr="00766568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 w:rsidRPr="00766568">
        <w:rPr>
          <w:rFonts w:ascii="Times New Roman" w:eastAsia="Bookman Old Style" w:hAnsi="Times New Roman" w:cs="Times New Roman"/>
          <w:sz w:val="24"/>
          <w:szCs w:val="24"/>
        </w:rPr>
        <w:t>посвящена изучению собственно изобрази</w:t>
      </w:r>
      <w:r w:rsidRPr="00766568">
        <w:rPr>
          <w:rFonts w:ascii="Times New Roman" w:eastAsia="Bookman Old Style" w:hAnsi="Times New Roman" w:cs="Times New Roman"/>
          <w:sz w:val="24"/>
          <w:szCs w:val="24"/>
        </w:rPr>
        <w:softHyphen/>
        <w:t>тельного искусства. Здесь формируются основы грамотности ху</w:t>
      </w:r>
      <w:r w:rsidRPr="00766568">
        <w:rPr>
          <w:rFonts w:ascii="Times New Roman" w:eastAsia="Bookman Old Style" w:hAnsi="Times New Roman" w:cs="Times New Roman"/>
          <w:sz w:val="24"/>
          <w:szCs w:val="24"/>
        </w:rPr>
        <w:softHyphen/>
        <w:t>дожественного изображения (рисунок и живопись), понимание ос</w:t>
      </w:r>
      <w:r w:rsidRPr="00766568">
        <w:rPr>
          <w:rFonts w:ascii="Times New Roman" w:eastAsia="Bookman Old Style" w:hAnsi="Times New Roman" w:cs="Times New Roman"/>
          <w:sz w:val="24"/>
          <w:szCs w:val="24"/>
        </w:rPr>
        <w:softHyphen/>
        <w:t xml:space="preserve">нов изобразительного языка. </w:t>
      </w:r>
    </w:p>
    <w:p w:rsidR="00995CB5" w:rsidRPr="00766568" w:rsidRDefault="006C7EDC" w:rsidP="00766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1РАЗДЕЛ. </w:t>
      </w:r>
      <w:r w:rsidR="00995CB5" w:rsidRPr="007665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изобразительного искусства и основы образного языка</w:t>
      </w:r>
      <w:r w:rsidR="00FD788F" w:rsidRPr="007665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995CB5" w:rsidRPr="00766568" w:rsidRDefault="00995CB5" w:rsidP="00766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Изобразительное искусство. Семья пространственных искусств.</w:t>
      </w:r>
      <w:r w:rsidR="006C7EDC"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Художественные материалы.</w:t>
      </w:r>
    </w:p>
    <w:p w:rsidR="006C7EDC" w:rsidRPr="00766568" w:rsidRDefault="006C7EDC" w:rsidP="00766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hAnsi="Times New Roman" w:cs="Times New Roman"/>
          <w:sz w:val="24"/>
          <w:szCs w:val="24"/>
        </w:rPr>
        <w:t>Искусство и его виды, пространственные и временные виды искусства</w:t>
      </w:r>
      <w:r w:rsidRPr="00766568">
        <w:rPr>
          <w:rFonts w:ascii="Times New Roman" w:hAnsi="Times New Roman" w:cs="Times New Roman"/>
          <w:color w:val="000000"/>
          <w:sz w:val="24"/>
          <w:szCs w:val="24"/>
        </w:rPr>
        <w:t>, з</w:t>
      </w:r>
      <w:r w:rsidRPr="00766568">
        <w:rPr>
          <w:rFonts w:ascii="Times New Roman" w:hAnsi="Times New Roman" w:cs="Times New Roman"/>
          <w:sz w:val="24"/>
          <w:szCs w:val="24"/>
        </w:rPr>
        <w:t>начение особенностей художественного материала в создании художественного образа; участие в беседе на тему пластических искусств и деления их на три группы (изобразительные, конструктивные и декоративные).</w:t>
      </w:r>
    </w:p>
    <w:p w:rsidR="00B13D3A" w:rsidRPr="00766568" w:rsidRDefault="006C7EDC" w:rsidP="007665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hAnsi="Times New Roman" w:cs="Times New Roman"/>
          <w:sz w:val="24"/>
          <w:szCs w:val="24"/>
        </w:rPr>
        <w:t>акрил и др.) и графических материалов (уголь, сангина, перо, тушь, пастель и др.).</w:t>
      </w:r>
    </w:p>
    <w:p w:rsidR="006C7EDC" w:rsidRPr="00766568" w:rsidRDefault="006C7EDC" w:rsidP="00766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Рисунок — основа изобразительного творчества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76656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766568">
        <w:rPr>
          <w:rFonts w:ascii="Times New Roman" w:hAnsi="Times New Roman" w:cs="Times New Roman"/>
          <w:sz w:val="24"/>
          <w:szCs w:val="24"/>
        </w:rPr>
        <w:t>исунок — основа мастерства художника, виды рисунка;  выполнение композиции с целью исследования художественных возможностей красок (гуашь, акварель,</w:t>
      </w:r>
    </w:p>
    <w:p w:rsidR="00995CB5" w:rsidRPr="00766568" w:rsidRDefault="006C7EDC" w:rsidP="00766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Линия и ее выразительные возможности. Ритм линий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6656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66568">
        <w:rPr>
          <w:rFonts w:ascii="Times New Roman" w:hAnsi="Times New Roman" w:cs="Times New Roman"/>
          <w:sz w:val="24"/>
          <w:szCs w:val="24"/>
        </w:rPr>
        <w:t>ыразительные свойства линии, виды и характер линейных изображений; выполнение зарисовок с натуры отдельных растений, травинок, веточек, соцветий или простых мелких предметов. выполнение (по представлению) линейных рисунков трав, которые колышет ветер (линейный ритм, линейные узоры травяных соцветий, разнообразие в характере линий — тонких, широких, ломких, корявых, волнистых, стремительных и т. д.).</w:t>
      </w:r>
    </w:p>
    <w:p w:rsidR="00995CB5" w:rsidRPr="00766568" w:rsidRDefault="00995CB5" w:rsidP="00766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Пятно как средство выражения. Ритм пятен.</w:t>
      </w:r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6C7EDC" w:rsidRPr="00766568">
        <w:rPr>
          <w:rFonts w:ascii="Times New Roman" w:hAnsi="Times New Roman" w:cs="Times New Roman"/>
          <w:sz w:val="24"/>
          <w:szCs w:val="24"/>
        </w:rPr>
        <w:t xml:space="preserve">оль пятна в изображении и его выразительные возможности; изображение </w:t>
      </w:r>
      <w:proofErr w:type="gramStart"/>
      <w:r w:rsidR="006C7EDC" w:rsidRPr="00766568">
        <w:rPr>
          <w:rFonts w:ascii="Times New Roman" w:hAnsi="Times New Roman" w:cs="Times New Roman"/>
          <w:sz w:val="24"/>
          <w:szCs w:val="24"/>
        </w:rPr>
        <w:t>различных осенних</w:t>
      </w:r>
      <w:proofErr w:type="gramEnd"/>
      <w:r w:rsidR="006C7EDC" w:rsidRPr="00766568">
        <w:rPr>
          <w:rFonts w:ascii="Times New Roman" w:hAnsi="Times New Roman" w:cs="Times New Roman"/>
          <w:sz w:val="24"/>
          <w:szCs w:val="24"/>
        </w:rPr>
        <w:t xml:space="preserve"> состояний в природе (ветер, тучи, дождь, туман; яркое солнце и тени).</w:t>
      </w:r>
    </w:p>
    <w:p w:rsidR="006C7EDC" w:rsidRPr="00766568" w:rsidRDefault="00995CB5" w:rsidP="007665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Цвет. Основы </w:t>
      </w:r>
      <w:proofErr w:type="spell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цветоведения</w:t>
      </w:r>
      <w:proofErr w:type="spellEnd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6C7EDC" w:rsidRPr="00766568">
        <w:rPr>
          <w:rFonts w:ascii="Times New Roman" w:hAnsi="Times New Roman" w:cs="Times New Roman"/>
          <w:sz w:val="24"/>
          <w:szCs w:val="24"/>
        </w:rPr>
        <w:t>онятие цвета в изобразительном искусстве, цвет и свет, источник света. Выполнение упражнений на взаимодействие цветовых пятен. Создание фантазийных изображений сказочных царств с использованием ограниченной палитры и с показом вариативных возможностей цвета («Царство Снежной королевы», «Изумрудный город», «Розовая страна вечной молодости», «Страна золотого солнца» и т.д.).</w:t>
      </w:r>
    </w:p>
    <w:p w:rsidR="00995CB5" w:rsidRPr="00766568" w:rsidRDefault="006C7EDC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Цвет в произведениях живописи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66568">
        <w:rPr>
          <w:rFonts w:ascii="Times New Roman" w:hAnsi="Times New Roman" w:cs="Times New Roman"/>
          <w:color w:val="000000"/>
          <w:sz w:val="24"/>
          <w:szCs w:val="24"/>
        </w:rPr>
        <w:t>э</w:t>
      </w:r>
      <w:proofErr w:type="gramEnd"/>
      <w:r w:rsidRPr="00766568">
        <w:rPr>
          <w:rFonts w:ascii="Times New Roman" w:hAnsi="Times New Roman" w:cs="Times New Roman"/>
          <w:sz w:val="24"/>
          <w:szCs w:val="24"/>
        </w:rPr>
        <w:t xml:space="preserve">моциональное восприятие цвета человеком, цвет как выразительное средство в пространственных искусствах; изображение осеннего букета с разным колористическим </w:t>
      </w:r>
      <w:r w:rsidRPr="00766568">
        <w:rPr>
          <w:rFonts w:ascii="Times New Roman" w:hAnsi="Times New Roman" w:cs="Times New Roman"/>
          <w:sz w:val="24"/>
          <w:szCs w:val="24"/>
        </w:rPr>
        <w:lastRenderedPageBreak/>
        <w:t>состоянием (яркий, радостный букет золотой осени, времени урожаев и грустный, серебристый, тихий букет поздней осени).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Объемные изображения в скульптуре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6C7EDC" w:rsidRPr="00766568">
        <w:rPr>
          <w:rFonts w:ascii="Times New Roman" w:hAnsi="Times New Roman" w:cs="Times New Roman"/>
          <w:sz w:val="24"/>
          <w:szCs w:val="24"/>
        </w:rPr>
        <w:t>кульптура как вид изобразительного искусства, виды скульптуры и их назначение в жизни людей; создание объёмных изображений животных в разных материалах.</w:t>
      </w:r>
    </w:p>
    <w:p w:rsidR="00995CB5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Основы языка изображения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C7EDC" w:rsidRPr="0076656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6C7EDC" w:rsidRPr="00766568">
        <w:rPr>
          <w:rFonts w:ascii="Times New Roman" w:hAnsi="Times New Roman" w:cs="Times New Roman"/>
          <w:sz w:val="24"/>
          <w:szCs w:val="24"/>
        </w:rPr>
        <w:t>иды изобразительного искусства и их назначение в жизни людей;  участие в выставке лучших творческих работ по теме с целью анализа и подведения итогов изучения материала; обсуждение художественных особенностей работ.</w:t>
      </w:r>
    </w:p>
    <w:p w:rsidR="009C3370" w:rsidRPr="00766568" w:rsidRDefault="009C3370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95CB5" w:rsidRPr="00766568" w:rsidRDefault="006C7EDC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2 РАЗДЕЛ. </w:t>
      </w:r>
      <w:r w:rsidR="00995CB5" w:rsidRPr="007665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Мир наших вещей. Натюрморт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Реальность и фантазия в творчестве художника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766568"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зображение как познание окружающего мира и отношение к нему человека; участие в диалоге об особенностях реальности и фантазии в творчестве художников.</w:t>
      </w:r>
    </w:p>
    <w:p w:rsidR="00995CB5" w:rsidRPr="00766568" w:rsidRDefault="00766568" w:rsidP="009C3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568">
        <w:rPr>
          <w:rFonts w:ascii="Times New Roman" w:hAnsi="Times New Roman" w:cs="Times New Roman"/>
          <w:sz w:val="24"/>
          <w:szCs w:val="24"/>
        </w:rPr>
        <w:t>листе</w:t>
      </w:r>
      <w:proofErr w:type="gramEnd"/>
      <w:r w:rsidRPr="00766568">
        <w:rPr>
          <w:rFonts w:ascii="Times New Roman" w:hAnsi="Times New Roman" w:cs="Times New Roman"/>
          <w:sz w:val="24"/>
          <w:szCs w:val="24"/>
        </w:rPr>
        <w:t xml:space="preserve"> (в технике аппликации).</w:t>
      </w:r>
    </w:p>
    <w:p w:rsidR="00766568" w:rsidRPr="00766568" w:rsidRDefault="00766568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Изображение предметного мира — натюрморт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766568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766568">
        <w:rPr>
          <w:rFonts w:ascii="Times New Roman" w:hAnsi="Times New Roman" w:cs="Times New Roman"/>
          <w:sz w:val="24"/>
          <w:szCs w:val="24"/>
        </w:rPr>
        <w:t>ногообразие форм изображения мира вещей в разные исторические эпохи. Работа над натюрмортом</w:t>
      </w:r>
    </w:p>
    <w:p w:rsidR="00766568" w:rsidRPr="00766568" w:rsidRDefault="00766568" w:rsidP="009C3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hAnsi="Times New Roman" w:cs="Times New Roman"/>
          <w:sz w:val="24"/>
          <w:szCs w:val="24"/>
        </w:rPr>
        <w:t>из плоских изображений знакомых</w:t>
      </w:r>
    </w:p>
    <w:p w:rsidR="00766568" w:rsidRPr="00766568" w:rsidRDefault="00766568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hAnsi="Times New Roman" w:cs="Times New Roman"/>
          <w:sz w:val="24"/>
          <w:szCs w:val="24"/>
        </w:rPr>
        <w:t xml:space="preserve">предметов (например, кухонной утвари) с решением задачи их композиционного, ритмического размещения </w:t>
      </w:r>
      <w:proofErr w:type="gramStart"/>
      <w:r w:rsidRPr="0076656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95CB5" w:rsidRPr="00766568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Понятие формы. Многообразие форм окружающего мира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ногообразие форм в мире, понятие пространственной формы</w:t>
      </w:r>
      <w:r w:rsidR="00766568" w:rsidRPr="00766568">
        <w:rPr>
          <w:rFonts w:ascii="Times New Roman" w:hAnsi="Times New Roman" w:cs="Times New Roman"/>
          <w:iCs/>
          <w:sz w:val="24"/>
          <w:szCs w:val="24"/>
        </w:rPr>
        <w:t>.</w:t>
      </w:r>
      <w:r w:rsidR="00766568" w:rsidRPr="00766568">
        <w:rPr>
          <w:rFonts w:ascii="Times New Roman" w:hAnsi="Times New Roman" w:cs="Times New Roman"/>
          <w:sz w:val="24"/>
          <w:szCs w:val="24"/>
        </w:rPr>
        <w:t xml:space="preserve"> Изображение с натуры силуэтов двух-трёх кувшинов как соотношения нескольких геометрических фигур.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Изображение объема на плоскости и линейная перспектива.</w:t>
      </w:r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766568" w:rsidRPr="00766568">
        <w:rPr>
          <w:rFonts w:ascii="Times New Roman" w:hAnsi="Times New Roman" w:cs="Times New Roman"/>
          <w:sz w:val="24"/>
          <w:szCs w:val="24"/>
        </w:rPr>
        <w:t>лоскость и объём. Изображение трёхмерного пространственного мира  на плоскости.</w:t>
      </w:r>
      <w:r w:rsidR="00766568" w:rsidRPr="0076656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66568" w:rsidRPr="00766568">
        <w:rPr>
          <w:rFonts w:ascii="Times New Roman" w:hAnsi="Times New Roman" w:cs="Times New Roman"/>
          <w:sz w:val="24"/>
          <w:szCs w:val="24"/>
        </w:rPr>
        <w:t>Создание линейных изображений (с разных точек зрения) нескольких геометрических тел, выполненных из бумаги или из гипса (свободные зарисовки карандашом без использования чертёжных принадлежностей). 2. Изображение с натуры натюрморта, составленного из геометрических тел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Освещение. Свет и тень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свещение как средство выявления объёма предмета, источник освещении, понятия «свет», «блик», «полутень», «собственная тень», «рефлекс», «падающая тень» Изображение (набросок) драматического по содержанию натюрморта, построенного на контрастах светлого и тёмного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Натюрморт в графике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рафическое изображение натюрморта, композиция и образный строй в натюрморте: ритм пятен, пропорции, движение и покой, случайность и порядок.  Процарапывание. Выполнение графического натюрморта с натурной постановки или по представлению.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Цвет в натюрморте</w:t>
      </w:r>
      <w:proofErr w:type="gramStart"/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>ц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вет в живописи, богатство его выразительных возможностей</w:t>
      </w:r>
    </w:p>
    <w:p w:rsidR="00995CB5" w:rsidRPr="00766568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6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Выразительные возможности натюрморта.</w:t>
      </w:r>
      <w:r w:rsidR="00766568" w:rsidRPr="00766568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766568" w:rsidRPr="00766568">
        <w:rPr>
          <w:rFonts w:ascii="Times New Roman" w:hAnsi="Times New Roman" w:cs="Times New Roman"/>
          <w:sz w:val="24"/>
          <w:szCs w:val="24"/>
        </w:rPr>
        <w:t xml:space="preserve">редметный мир в изобразительном искусстве; создание натюрморта, который можно было бы назвать «натюрморт </w:t>
      </w:r>
      <w:proofErr w:type="gramStart"/>
      <w:r w:rsidR="00766568" w:rsidRPr="00766568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="00766568" w:rsidRPr="00766568">
        <w:rPr>
          <w:rFonts w:ascii="Times New Roman" w:hAnsi="Times New Roman" w:cs="Times New Roman"/>
          <w:sz w:val="24"/>
          <w:szCs w:val="24"/>
        </w:rPr>
        <w:t>втопортрет» (натюрморт как рассказ о себе).</w:t>
      </w:r>
    </w:p>
    <w:p w:rsidR="00995CB5" w:rsidRPr="009C3370" w:rsidRDefault="006C7EDC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3 РАЗДЕЛ. </w:t>
      </w:r>
      <w:r w:rsidR="00995CB5"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Вглядываясь в человека. Портрет</w:t>
      </w:r>
      <w:r w:rsid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9C3370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Образ человека — главная тема в искусстве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зображение человека в искусстве разных эпох, история возникновения портрета; участие в беседе на тему</w:t>
      </w:r>
    </w:p>
    <w:p w:rsidR="00995CB5" w:rsidRPr="009C3370" w:rsidRDefault="009C3370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hAnsi="Times New Roman" w:cs="Times New Roman"/>
          <w:sz w:val="24"/>
          <w:szCs w:val="24"/>
        </w:rPr>
        <w:t>образа человека в портрете, образно-выразительных средств портрета в живописи, графике, скульптуре.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Конструкция головы человека и ее основные пропорции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акономерности построения конструкции головы человека, большая цельная форма головы и её части; выполнение портрета в технике аппликации (изображение головы с соотнесёнными по-разному деталями лица: нос, губы, глаза, брови, волосы и т. д.).</w:t>
      </w:r>
    </w:p>
    <w:p w:rsidR="00995CB5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Изображение головы человека в пространстве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 xml:space="preserve">овороты и ракурсы головы, соотношение лицевой и черепной частей головы, соотношение головы и шеи. Беседа и рассматривание рисунков мастеров. 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>З</w:t>
      </w:r>
      <w:r w:rsidR="009C3370" w:rsidRPr="009C3370">
        <w:rPr>
          <w:rFonts w:ascii="Times New Roman" w:hAnsi="Times New Roman" w:cs="Times New Roman"/>
          <w:sz w:val="24"/>
          <w:szCs w:val="24"/>
        </w:rPr>
        <w:t>арисовки объёмной конструкции головы, движения головы относительно шеи; участие в диалоге о рисунках мастеров.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Портрет в скульптуре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еловек — основной предмет изображения в скульптуре. Создание скульптурного портрета выбранного литературного героя с ярко выраженным характером.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Графический портретный рисунок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браз человека в графическом портрете, рисунок головы человека в истории изобразительного искусства. Набросок создание рисунка (наброска) лица своего друга или одноклассника (с натуры).</w:t>
      </w:r>
    </w:p>
    <w:p w:rsidR="00995CB5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Сатирические образы человека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равда жизни и язык искусства, художественное преувеличение, сатирические образы в искусстве; создание сатирических образов литературных героев или дружеских шаржей.</w:t>
      </w:r>
    </w:p>
    <w:p w:rsidR="00995CB5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Образные возможности освещения в портрете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оль освещения при создании образа, изменение образа человека при различном освещении; наблюдение натуры и выполнение набросков (пятном или с помощью аппликации, монотипии) головы в различном освещении.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95CB5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Роль цвета в портрете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ц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ветовое решение образа в портрете, эмоциональное воздействие цвета, создание портрета знакомого человека или литературного героя.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Великие портретисты прошлого.</w:t>
      </w:r>
      <w:r w:rsidR="009C3370"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Портрет в изобразительном искусстве XX века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 xml:space="preserve">арастание глубины образа человека в истории европейского и русского искусства. </w:t>
      </w:r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="009C3370" w:rsidRPr="009C3370">
        <w:rPr>
          <w:rFonts w:ascii="Times New Roman" w:hAnsi="Times New Roman" w:cs="Times New Roman"/>
          <w:sz w:val="24"/>
          <w:szCs w:val="24"/>
        </w:rPr>
        <w:t>собенности и направления развития портретного образа и изображения человека в европейском искусстве ХХ века.</w:t>
      </w:r>
    </w:p>
    <w:p w:rsidR="00766568" w:rsidRPr="009C3370" w:rsidRDefault="00766568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5CB5" w:rsidRPr="009C3370" w:rsidRDefault="006C7EDC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766568"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  <w:r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РАЗДЕЛ. </w:t>
      </w:r>
      <w:r w:rsidR="00995CB5" w:rsidRPr="009C33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Человек и пространство. Пейзаж</w:t>
      </w:r>
    </w:p>
    <w:p w:rsidR="009C3370" w:rsidRPr="009C3370" w:rsidRDefault="00995CB5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Жанры в изобразительном искусстве.</w:t>
      </w:r>
      <w:r w:rsidR="009C3370"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Изображение пространства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атюрморт, портрет, пейзаж, бытовой жанр, исторический жанр.</w:t>
      </w:r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9C3370" w:rsidRPr="009C3370">
        <w:rPr>
          <w:rFonts w:ascii="Times New Roman" w:hAnsi="Times New Roman" w:cs="Times New Roman"/>
          <w:sz w:val="24"/>
          <w:szCs w:val="24"/>
        </w:rPr>
        <w:t>роблема изображения глубины пространства на плоскости, линейная перспектива.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C3370" w:rsidRPr="009C3370">
        <w:rPr>
          <w:rFonts w:ascii="Times New Roman" w:hAnsi="Times New Roman" w:cs="Times New Roman"/>
          <w:sz w:val="24"/>
          <w:szCs w:val="24"/>
        </w:rPr>
        <w:t>Участие в беседе на тему жанров в изобразительном искусстве, особенностей образно - выразительных</w:t>
      </w:r>
    </w:p>
    <w:p w:rsidR="00995CB5" w:rsidRPr="009C3370" w:rsidRDefault="009C3370" w:rsidP="009C3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hAnsi="Times New Roman" w:cs="Times New Roman"/>
          <w:sz w:val="24"/>
          <w:szCs w:val="24"/>
        </w:rPr>
        <w:t>средств жанра пейзажа</w:t>
      </w:r>
      <w:proofErr w:type="gramStart"/>
      <w:r w:rsidRPr="009C33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3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337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C3370">
        <w:rPr>
          <w:rFonts w:ascii="Times New Roman" w:hAnsi="Times New Roman" w:cs="Times New Roman"/>
          <w:sz w:val="24"/>
          <w:szCs w:val="24"/>
        </w:rPr>
        <w:t>зготовление «сетки Альберти» и исследование правил перспективы в помещении и на улице; создание простых зарисовок наблюдаемого пространства с опорой на правила</w:t>
      </w:r>
    </w:p>
    <w:p w:rsidR="009C3370" w:rsidRPr="009C3370" w:rsidRDefault="00995CB5" w:rsidP="009C3370">
      <w:pPr>
        <w:framePr w:hSpace="180" w:wrap="around" w:vAnchor="text" w:hAnchor="margin" w:y="7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Правила построения перспективы. Воздушная перспектива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авыки изображения уходящего вдаль пространства.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sz w:val="24"/>
          <w:szCs w:val="24"/>
        </w:rPr>
        <w:t>Изображение уходящей</w:t>
      </w:r>
      <w:proofErr w:type="gramEnd"/>
    </w:p>
    <w:p w:rsidR="009C3370" w:rsidRPr="009C3370" w:rsidRDefault="009C3370" w:rsidP="009C3370">
      <w:pPr>
        <w:framePr w:hSpace="180" w:wrap="around" w:vAnchor="text" w:hAnchor="margin" w:y="7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370">
        <w:rPr>
          <w:rFonts w:ascii="Times New Roman" w:hAnsi="Times New Roman" w:cs="Times New Roman"/>
          <w:sz w:val="24"/>
          <w:szCs w:val="24"/>
        </w:rPr>
        <w:t>вдаль аллеи или вьющейся дорожки</w:t>
      </w:r>
    </w:p>
    <w:p w:rsidR="00995CB5" w:rsidRPr="009C3370" w:rsidRDefault="009C3370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hAnsi="Times New Roman" w:cs="Times New Roman"/>
          <w:sz w:val="24"/>
          <w:szCs w:val="24"/>
        </w:rPr>
        <w:t>с соблюдением правил линейной и воздушной перспективы.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Пейзаж — большой мир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расота природного пространства в истории искусства, искусство изображения пейзажа в Древнем Китае.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9C3370" w:rsidRPr="009C3370">
        <w:rPr>
          <w:rFonts w:ascii="Times New Roman" w:hAnsi="Times New Roman" w:cs="Times New Roman"/>
          <w:sz w:val="24"/>
          <w:szCs w:val="24"/>
        </w:rPr>
        <w:t>зображение большого эпического пейзажа «Дорога в большой мир», «Путь реки» и т. д. (работа индивидуальная или коллективная с использованием аппликации для изображения уходящих планов и наполнения их деталями).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Пейзаж настроения. Природа и художник.</w:t>
      </w:r>
      <w:r w:rsidR="009C3370"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Пейзаж в </w:t>
      </w:r>
      <w:r w:rsidR="009C3370"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русской живописи.</w:t>
      </w:r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9C3370" w:rsidRPr="009C3370">
        <w:rPr>
          <w:rFonts w:ascii="Times New Roman" w:hAnsi="Times New Roman" w:cs="Times New Roman"/>
          <w:sz w:val="24"/>
          <w:szCs w:val="24"/>
        </w:rPr>
        <w:t>зменчивость состояний природы при разной погоде (сумрак, туман, солнечная погода) в разное время суток (утро, вечер, полдень)</w:t>
      </w:r>
      <w:proofErr w:type="gramStart"/>
      <w:r w:rsidR="009C3370" w:rsidRPr="009C3370">
        <w:rPr>
          <w:rFonts w:ascii="Times New Roman" w:hAnsi="Times New Roman" w:cs="Times New Roman"/>
          <w:sz w:val="24"/>
          <w:szCs w:val="24"/>
        </w:rPr>
        <w:t>;</w:t>
      </w:r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стория формирования художественного образа природы в русском искусстве. . Создание пейзажа настроения — работа по представлению и памяти с предварительным выбором яркого личного впечатления от состояния в природе (например, утро или вечернее солнце, впечатления наступающей весны). 2. Создание пейзажа на передачу цветового состояния (например, «Пасмурный день», «Солнечный полдень», «Лунный свет», «Весенний мотив» и др.).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Пейзаж в графике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рафические зарисовки и наброски пейзажей в творчестве известных художников.</w:t>
      </w:r>
      <w:r w:rsidR="009C3370" w:rsidRPr="009C3370">
        <w:rPr>
          <w:rFonts w:ascii="Times New Roman" w:hAnsi="Times New Roman" w:cs="Times New Roman"/>
          <w:iCs/>
          <w:sz w:val="24"/>
          <w:szCs w:val="24"/>
        </w:rPr>
        <w:t xml:space="preserve"> С</w:t>
      </w:r>
      <w:r w:rsidR="009C3370" w:rsidRPr="009C3370">
        <w:rPr>
          <w:rFonts w:ascii="Times New Roman" w:hAnsi="Times New Roman" w:cs="Times New Roman"/>
          <w:sz w:val="24"/>
          <w:szCs w:val="24"/>
        </w:rPr>
        <w:t>оздание графической работы на тему «Весенний пейзаж».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Городской пейзаж</w:t>
      </w:r>
      <w:proofErr w:type="gramStart"/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C3370" w:rsidRPr="009C3370">
        <w:rPr>
          <w:rFonts w:ascii="Times New Roman" w:hAnsi="Times New Roman" w:cs="Times New Roman"/>
          <w:color w:val="000000"/>
          <w:sz w:val="24"/>
          <w:szCs w:val="24"/>
        </w:rPr>
        <w:t>ж</w:t>
      </w:r>
      <w:proofErr w:type="gramEnd"/>
      <w:r w:rsidR="009C3370" w:rsidRPr="009C3370">
        <w:rPr>
          <w:rFonts w:ascii="Times New Roman" w:hAnsi="Times New Roman" w:cs="Times New Roman"/>
          <w:sz w:val="24"/>
          <w:szCs w:val="24"/>
        </w:rPr>
        <w:t>анр городского пейзажа и его развитие в истории искусства. Создание городского пейзажа (темы «Наш город», «Улица моего детства» и т. п.)</w:t>
      </w:r>
    </w:p>
    <w:p w:rsidR="00995CB5" w:rsidRPr="009C3370" w:rsidRDefault="00995CB5" w:rsidP="009C3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33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Выразительные возможности изобразительного искусства. Язык и смысл.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995CB5" w:rsidRDefault="00995CB5" w:rsidP="00995C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ДИЗАЙН И АРХИТЕКТУРА В ЖИЗНИ ЧЕЛОВЕКА</w:t>
      </w:r>
    </w:p>
    <w:p w:rsidR="00995CB5" w:rsidRPr="00AA083C" w:rsidRDefault="00995CB5" w:rsidP="000D67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CB5">
        <w:rPr>
          <w:rFonts w:ascii="Times New Roman" w:hAnsi="Times New Roman" w:cs="Times New Roman"/>
          <w:sz w:val="24"/>
          <w:szCs w:val="24"/>
        </w:rPr>
        <w:t xml:space="preserve">Тема 7 класса — </w:t>
      </w:r>
      <w:r w:rsidRPr="00995CB5">
        <w:rPr>
          <w:rFonts w:ascii="Times New Roman" w:hAnsi="Times New Roman" w:cs="Times New Roman"/>
          <w:bCs/>
          <w:sz w:val="24"/>
          <w:szCs w:val="24"/>
        </w:rPr>
        <w:t xml:space="preserve">«Дизайн и архитектура в жизни человека» </w:t>
      </w:r>
      <w:r w:rsidRPr="00995CB5">
        <w:rPr>
          <w:rFonts w:ascii="Times New Roman" w:hAnsi="Times New Roman" w:cs="Times New Roman"/>
          <w:sz w:val="24"/>
          <w:szCs w:val="24"/>
        </w:rPr>
        <w:t>— посвящена изучению архитектуры и дизайна, т. е. конструктивных видов искусства, организующих среду нашей жизни. Изучение конструктивных иску</w:t>
      </w:r>
      <w:proofErr w:type="gramStart"/>
      <w:r w:rsidRPr="00995CB5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995CB5">
        <w:rPr>
          <w:rFonts w:ascii="Times New Roman" w:hAnsi="Times New Roman" w:cs="Times New Roman"/>
          <w:sz w:val="24"/>
          <w:szCs w:val="24"/>
        </w:rPr>
        <w:t>яду других видов пластических искусств опирается на уже сформированный уровень художественной культуры учащихся.</w:t>
      </w:r>
    </w:p>
    <w:p w:rsidR="00995CB5" w:rsidRPr="000D675B" w:rsidRDefault="009C3370" w:rsidP="000D6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</w:t>
      </w:r>
      <w:r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.РАЗДЕЛ</w:t>
      </w:r>
      <w:r w:rsidR="000D675B"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. </w:t>
      </w:r>
      <w:r w:rsidR="00995CB5"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Художник — дизайн — архитектура.</w:t>
      </w:r>
      <w:r w:rsidR="000D675B" w:rsidRP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CB5"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Искусство композиции — основа дизайна и архитектуры</w:t>
      </w:r>
      <w:proofErr w:type="gramStart"/>
      <w:r w:rsidR="00995CB5"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="00AA083C" w:rsidRPr="000D67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:rsidR="00995CB5" w:rsidRPr="000D675B" w:rsidRDefault="00995CB5" w:rsidP="000D6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Основы композиции в конструктивных искусствах</w:t>
      </w:r>
      <w:r w:rsid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Гармония, контраст и выразительность плоскостной композиции, или «Внесем порядок в хаос!»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Основные типы композиций: </w:t>
      </w:r>
      <w:proofErr w:type="gramStart"/>
      <w:r w:rsidR="000D675B" w:rsidRPr="000D675B">
        <w:rPr>
          <w:rFonts w:ascii="Times New Roman" w:hAnsi="Times New Roman" w:cs="Times New Roman"/>
          <w:sz w:val="24"/>
          <w:szCs w:val="24"/>
        </w:rPr>
        <w:t>симметричная</w:t>
      </w:r>
      <w:proofErr w:type="gramEnd"/>
      <w:r w:rsidR="000D675B" w:rsidRPr="000D675B">
        <w:rPr>
          <w:rFonts w:ascii="Times New Roman" w:hAnsi="Times New Roman" w:cs="Times New Roman"/>
          <w:sz w:val="24"/>
          <w:szCs w:val="24"/>
        </w:rPr>
        <w:t xml:space="preserve"> и асимметричная, фронтальная и глубинная. Гармония, контраст и выразительность плоскостной композиции.</w:t>
      </w:r>
    </w:p>
    <w:p w:rsidR="00995CB5" w:rsidRPr="000D675B" w:rsidRDefault="00995CB5" w:rsidP="000D67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Прямые линии и организация пространства.</w:t>
      </w:r>
      <w:r w:rsidR="000D675B"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Прямые линии: соединение элементов композиции и членение плоскости</w:t>
      </w:r>
    </w:p>
    <w:p w:rsidR="00995CB5" w:rsidRPr="000D675B" w:rsidRDefault="00995CB5" w:rsidP="000D6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Цвет — элемент композиционного творчества.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Функциональные задачи цвета в</w:t>
      </w:r>
      <w:r w:rsidR="000D675B">
        <w:rPr>
          <w:rFonts w:ascii="Times New Roman" w:hAnsi="Times New Roman" w:cs="Times New Roman"/>
          <w:sz w:val="24"/>
          <w:szCs w:val="24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конструктивных искусствах</w:t>
      </w:r>
    </w:p>
    <w:p w:rsidR="00995CB5" w:rsidRPr="000D675B" w:rsidRDefault="00995CB5" w:rsidP="000D6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Свободные формы: линии и тоновые пятна.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Выразительность линии и пятна,</w:t>
      </w:r>
      <w:r w:rsidR="000D67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75B" w:rsidRPr="000D675B">
        <w:rPr>
          <w:rFonts w:ascii="Times New Roman" w:hAnsi="Times New Roman" w:cs="Times New Roman"/>
          <w:sz w:val="24"/>
          <w:szCs w:val="24"/>
        </w:rPr>
        <w:t>интонационность</w:t>
      </w:r>
      <w:proofErr w:type="spellEnd"/>
      <w:r w:rsidR="000D675B" w:rsidRPr="000D675B">
        <w:rPr>
          <w:rFonts w:ascii="Times New Roman" w:hAnsi="Times New Roman" w:cs="Times New Roman"/>
          <w:sz w:val="24"/>
          <w:szCs w:val="24"/>
        </w:rPr>
        <w:t xml:space="preserve"> и многоплановость</w:t>
      </w:r>
    </w:p>
    <w:p w:rsidR="00995CB5" w:rsidRPr="000D675B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Буква — строка — текст</w:t>
      </w:r>
      <w:r w:rsid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Pr="000D67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Искусство шрифта.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Буква как изобразительно-смысловой символ звука</w:t>
      </w:r>
    </w:p>
    <w:p w:rsidR="00995CB5" w:rsidRPr="000D675B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Когда текст и изображение вместе</w:t>
      </w:r>
      <w:r w:rsid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Композиционные основы макетирования в графическом дизайне.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Стилистика изображений и способы</w:t>
      </w:r>
      <w:r w:rsid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их композиционного расположения в</w:t>
      </w:r>
      <w:r w:rsidR="000D6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пространстве плаката и поздравительной открытки</w:t>
      </w:r>
      <w:r w:rsidR="000D675B">
        <w:rPr>
          <w:rFonts w:ascii="Times New Roman" w:hAnsi="Times New Roman" w:cs="Times New Roman"/>
          <w:sz w:val="24"/>
          <w:szCs w:val="24"/>
        </w:rPr>
        <w:t>.</w:t>
      </w:r>
    </w:p>
    <w:p w:rsidR="00995CB5" w:rsidRPr="000D675B" w:rsidRDefault="00995CB5" w:rsidP="000D6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бескрайнем море книг и журналов</w:t>
      </w:r>
      <w:r w:rsidR="000D675B" w:rsidRPr="000D6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0D675B" w:rsidRPr="000D675B">
        <w:rPr>
          <w:rFonts w:ascii="Times New Roman" w:hAnsi="Times New Roman" w:cs="Times New Roman"/>
          <w:sz w:val="24"/>
          <w:szCs w:val="24"/>
        </w:rPr>
        <w:t xml:space="preserve"> Соединение текста и изображения.</w:t>
      </w:r>
      <w:r w:rsidR="000D675B">
        <w:rPr>
          <w:rFonts w:ascii="Times New Roman" w:hAnsi="Times New Roman" w:cs="Times New Roman"/>
          <w:sz w:val="24"/>
          <w:szCs w:val="24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Элементы, составляющие конструкцию</w:t>
      </w:r>
      <w:r w:rsidR="000D675B">
        <w:rPr>
          <w:rFonts w:ascii="Times New Roman" w:hAnsi="Times New Roman" w:cs="Times New Roman"/>
          <w:sz w:val="24"/>
          <w:szCs w:val="24"/>
        </w:rPr>
        <w:t xml:space="preserve"> </w:t>
      </w:r>
      <w:r w:rsidR="000D675B" w:rsidRPr="000D675B">
        <w:rPr>
          <w:rFonts w:ascii="Times New Roman" w:hAnsi="Times New Roman" w:cs="Times New Roman"/>
          <w:sz w:val="24"/>
          <w:szCs w:val="24"/>
        </w:rPr>
        <w:t>и художественное оформление книги,</w:t>
      </w:r>
    </w:p>
    <w:p w:rsidR="000D675B" w:rsidRPr="00995CB5" w:rsidRDefault="000D675B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6A441A" w:rsidRDefault="000D675B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6A441A"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  <w:r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РАЗДЕЛ. </w:t>
      </w:r>
      <w:r w:rsidR="00995CB5"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 мире вещей и зданий. Художественный язык конструктивных искусств</w:t>
      </w:r>
    </w:p>
    <w:p w:rsidR="006A441A" w:rsidRPr="006A441A" w:rsidRDefault="00995CB5" w:rsidP="006A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Объект и пространство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. Композиция плоскостная и пространственная. Прочтение </w:t>
      </w:r>
      <w:proofErr w:type="gramStart"/>
      <w:r w:rsidR="006A441A" w:rsidRPr="006A441A">
        <w:rPr>
          <w:rFonts w:ascii="Times New Roman" w:hAnsi="Times New Roman" w:cs="Times New Roman"/>
          <w:sz w:val="24"/>
          <w:szCs w:val="24"/>
        </w:rPr>
        <w:t>плоскостной</w:t>
      </w:r>
      <w:proofErr w:type="gramEnd"/>
    </w:p>
    <w:p w:rsidR="00995CB5" w:rsidRPr="006A441A" w:rsidRDefault="006A441A" w:rsidP="006A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1A">
        <w:rPr>
          <w:rFonts w:ascii="Times New Roman" w:hAnsi="Times New Roman" w:cs="Times New Roman"/>
          <w:sz w:val="24"/>
          <w:szCs w:val="24"/>
        </w:rPr>
        <w:t>композиции как схематического изображения объёмов в пространстве при взгляде на них сверху.</w:t>
      </w:r>
    </w:p>
    <w:p w:rsidR="00995CB5" w:rsidRPr="006A441A" w:rsidRDefault="00995CB5" w:rsidP="006A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Взаимосвязь объектов в архитектурном макете.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Прочтение по рисунку простых геометрических тел, а также прямых, ломаных, кривых линий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Конструкция: часть и целое</w:t>
      </w:r>
      <w:r w:rsidR="006A441A"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="006A441A" w:rsidRPr="006A441A">
        <w:rPr>
          <w:rFonts w:ascii="Times New Roman" w:hAnsi="Times New Roman" w:cs="Times New Roman"/>
          <w:sz w:val="24"/>
          <w:szCs w:val="24"/>
        </w:rPr>
        <w:t>Прослеживание структур зданий различных архитектурных стилей и эпох.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Важнейшие архитектурные элементы здания.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Рассмотрение различных типов зданий, выявление горизонтальных, вертикальных, наклонных элементов, входящих в их структуру.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Красота и целесообразность</w:t>
      </w:r>
      <w:r w:rsidR="006A441A"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Вещь как сочетание объемов и образ времени.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Форма и материал.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Многообразие мира вещей. Внешний облик вещи. Выявление сочетающихся объёмов.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Цвет в архитектуре и дизайне</w:t>
      </w:r>
      <w:r w:rsidR="006A441A" w:rsidRPr="006A44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формотворчестве.</w:t>
      </w:r>
    </w:p>
    <w:p w:rsidR="006A441A" w:rsidRPr="006A441A" w:rsidRDefault="006A441A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5CB5" w:rsidRPr="006A441A" w:rsidRDefault="000D675B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3. РАЗДЕЛ. </w:t>
      </w:r>
      <w:r w:rsidR="00995CB5" w:rsidRPr="006A44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Город и человек. Социальное значение дизайна и архитектуры в жизни человека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Город сквозь времена и страны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материальной культуры прошлого.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Образ и стиль. Смена стилей как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отражение эволюции образа жизни,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сознания людей и развития производственных возможностей.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Город сегодня и завтра</w:t>
      </w:r>
      <w:r w:rsid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развития современной архитектуры и дизайна.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Архитектурная и градостроительная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революция XX века. Её технологические и эстетические предпосылки и истоки. Социальный аспект «перестройки» в архитектуре.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Живое пространство города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Город, микрорайон, улица.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Исторические формы планировки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городской среды и их связь с образом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жизни людей. Различные композиционные виды планировки города: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замкнутая, радиальная, кольцевая, свободно </w:t>
      </w:r>
      <w:proofErr w:type="gramStart"/>
      <w:r w:rsidR="006A441A" w:rsidRPr="006A441A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="006A441A" w:rsidRPr="006A441A">
        <w:rPr>
          <w:rFonts w:ascii="Times New Roman" w:hAnsi="Times New Roman" w:cs="Times New Roman"/>
          <w:sz w:val="24"/>
          <w:szCs w:val="24"/>
        </w:rPr>
        <w:t>азомкнутая, асимметричная,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прямоугольная и др</w:t>
      </w:r>
      <w:r w:rsidR="006A441A">
        <w:rPr>
          <w:rFonts w:ascii="Times New Roman" w:hAnsi="Times New Roman" w:cs="Times New Roman"/>
          <w:sz w:val="24"/>
          <w:szCs w:val="24"/>
        </w:rPr>
        <w:t>.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Вещь в городе и дома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 дизайн.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Неповторимость старинных кварталов и кварталы жилья. Роль малой архитектуры и архитектурного дизайна в </w:t>
      </w:r>
      <w:proofErr w:type="spellStart"/>
      <w:r w:rsidR="006A441A" w:rsidRPr="006A441A">
        <w:rPr>
          <w:rFonts w:ascii="Times New Roman" w:hAnsi="Times New Roman" w:cs="Times New Roman"/>
          <w:sz w:val="24"/>
          <w:szCs w:val="24"/>
        </w:rPr>
        <w:t>эстетизации</w:t>
      </w:r>
      <w:proofErr w:type="spellEnd"/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и индивидуализации городской среды, в установке связи между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человеком и архитектурой.</w:t>
      </w:r>
    </w:p>
    <w:p w:rsidR="00995CB5" w:rsidRPr="006A441A" w:rsidRDefault="00995CB5" w:rsidP="006A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Интерьер и вещь в доме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Дизайн пространственно-вещной среды интерьера.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Архитектурный «остов» интерьера.</w:t>
      </w:r>
      <w:r w:rsidR="006A441A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Историчность и </w:t>
      </w:r>
      <w:proofErr w:type="spellStart"/>
      <w:r w:rsidR="006A441A" w:rsidRPr="006A441A">
        <w:rPr>
          <w:rFonts w:ascii="Times New Roman" w:hAnsi="Times New Roman" w:cs="Times New Roman"/>
          <w:sz w:val="24"/>
          <w:szCs w:val="24"/>
        </w:rPr>
        <w:t>социальность</w:t>
      </w:r>
      <w:proofErr w:type="spellEnd"/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интерьера.</w:t>
      </w:r>
      <w:r w:rsidR="006A441A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Отделочные материалы</w:t>
      </w:r>
    </w:p>
    <w:p w:rsidR="00995CB5" w:rsidRPr="006A441A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Природа и архитектура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архитектурно-ландшафтного пространства.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Город в единстве с ландшафтно-парковой средой</w:t>
      </w:r>
    </w:p>
    <w:p w:rsidR="00995CB5" w:rsidRDefault="00995CB5" w:rsidP="006A44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Ты — архитектор!</w:t>
      </w:r>
      <w:r w:rsid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Замысел </w:t>
      </w:r>
      <w:proofErr w:type="gramStart"/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архитектурного проекта</w:t>
      </w:r>
      <w:proofErr w:type="gramEnd"/>
      <w:r w:rsidRPr="006A4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осуществление.</w:t>
      </w:r>
      <w:r w:rsidR="006A441A" w:rsidRPr="006A441A">
        <w:rPr>
          <w:rFonts w:ascii="Times New Roman" w:hAnsi="Times New Roman" w:cs="Times New Roman"/>
          <w:sz w:val="24"/>
          <w:szCs w:val="24"/>
        </w:rPr>
        <w:t xml:space="preserve"> Единство эстетического и функционального в объёмно-пространственной</w:t>
      </w:r>
      <w:r w:rsidR="006A441A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организации среды жизнедеятельности</w:t>
      </w:r>
      <w:r w:rsidR="006A441A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6A441A">
        <w:rPr>
          <w:rFonts w:ascii="Times New Roman" w:hAnsi="Times New Roman" w:cs="Times New Roman"/>
          <w:sz w:val="24"/>
          <w:szCs w:val="24"/>
        </w:rPr>
        <w:t>людей</w:t>
      </w:r>
      <w:r w:rsidR="006A441A">
        <w:rPr>
          <w:rFonts w:ascii="Times New Roman" w:hAnsi="Times New Roman" w:cs="Times New Roman"/>
          <w:sz w:val="24"/>
          <w:szCs w:val="24"/>
        </w:rPr>
        <w:t>.</w:t>
      </w:r>
    </w:p>
    <w:p w:rsidR="006A441A" w:rsidRPr="006A441A" w:rsidRDefault="006A441A" w:rsidP="006A4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3E41AC" w:rsidRDefault="000D675B" w:rsidP="003E4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4.РАЗДЕЛ. </w:t>
      </w:r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Человек в зеркале дизайна и архитектуры. Образ жизни и индивидуальное проектирование</w:t>
      </w:r>
    </w:p>
    <w:p w:rsidR="00995CB5" w:rsidRPr="003E41AC" w:rsidRDefault="00995CB5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Мой дом — мой образ жизни</w:t>
      </w:r>
      <w:r w:rsidR="006A441A" w:rsidRPr="003E41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Принципы организации и членения пространства на </w:t>
      </w:r>
      <w:proofErr w:type="gramStart"/>
      <w:r w:rsidR="006A441A" w:rsidRPr="003E41AC">
        <w:rPr>
          <w:rFonts w:ascii="Times New Roman" w:hAnsi="Times New Roman" w:cs="Times New Roman"/>
          <w:sz w:val="24"/>
          <w:szCs w:val="24"/>
        </w:rPr>
        <w:t>различные функциональные</w:t>
      </w:r>
      <w:proofErr w:type="gramEnd"/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зоны: для работы, отдыха, спорта, хозяйства, для детей и т. д.</w:t>
      </w:r>
    </w:p>
    <w:p w:rsidR="006A441A" w:rsidRPr="003E41AC" w:rsidRDefault="00995CB5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Интерьер, который мы создаем.</w:t>
      </w:r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Дизайн интерьера. Роль материалов, фактур и цветовой гаммы. Стиль и эклектика.</w:t>
      </w:r>
    </w:p>
    <w:p w:rsidR="00995CB5" w:rsidRPr="003E41AC" w:rsidRDefault="006A441A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Под</w:t>
      </w:r>
      <w:r w:rsidR="00995CB5"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шепот фонтанных струй.</w:t>
      </w:r>
      <w:r w:rsidRPr="003E41AC">
        <w:rPr>
          <w:rFonts w:ascii="Times New Roman" w:hAnsi="Times New Roman" w:cs="Times New Roman"/>
          <w:sz w:val="24"/>
          <w:szCs w:val="24"/>
        </w:rPr>
        <w:t xml:space="preserve"> Планировка сада, огорода, зонирование территории. Организация палисадника, садовых дорожек.</w:t>
      </w:r>
    </w:p>
    <w:p w:rsidR="00995CB5" w:rsidRPr="003E41AC" w:rsidRDefault="00995CB5" w:rsidP="003E4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1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Мода, культура и </w:t>
      </w:r>
      <w:proofErr w:type="spellStart"/>
      <w:r w:rsidRPr="003E41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ты</w:t>
      </w:r>
      <w:r w:rsidRPr="003E4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Композиционно-конструктивные</w:t>
      </w:r>
      <w:proofErr w:type="spellEnd"/>
      <w:r w:rsidRPr="003E4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принципы дизайна одежды.</w:t>
      </w:r>
      <w:r w:rsidR="006A441A" w:rsidRPr="003E41AC">
        <w:rPr>
          <w:rFonts w:ascii="Times New Roman" w:hAnsi="Times New Roman" w:cs="Times New Roman"/>
          <w:sz w:val="24"/>
          <w:szCs w:val="24"/>
        </w:rPr>
        <w:t xml:space="preserve"> Соответствие материала и формы </w:t>
      </w:r>
      <w:proofErr w:type="spellStart"/>
      <w:r w:rsidR="006A441A" w:rsidRPr="003E41AC">
        <w:rPr>
          <w:rFonts w:ascii="Times New Roman" w:hAnsi="Times New Roman" w:cs="Times New Roman"/>
          <w:sz w:val="24"/>
          <w:szCs w:val="24"/>
        </w:rPr>
        <w:t>водежде</w:t>
      </w:r>
      <w:proofErr w:type="spellEnd"/>
      <w:r w:rsidR="006A441A" w:rsidRPr="003E41AC">
        <w:rPr>
          <w:rFonts w:ascii="Times New Roman" w:hAnsi="Times New Roman" w:cs="Times New Roman"/>
          <w:sz w:val="24"/>
          <w:szCs w:val="24"/>
        </w:rPr>
        <w:t>.  Технология создания одежды.</w:t>
      </w:r>
      <w:r w:rsidR="006A441A" w:rsidRPr="003E4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41A" w:rsidRPr="003E41AC">
        <w:rPr>
          <w:rFonts w:ascii="Times New Roman" w:hAnsi="Times New Roman" w:cs="Times New Roman"/>
          <w:sz w:val="24"/>
          <w:szCs w:val="24"/>
        </w:rPr>
        <w:t>Целесообразность и мода.</w:t>
      </w:r>
    </w:p>
    <w:p w:rsidR="00995CB5" w:rsidRPr="003E41AC" w:rsidRDefault="00995CB5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Встречают по одежке.</w:t>
      </w:r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Психология </w:t>
      </w:r>
      <w:proofErr w:type="gramStart"/>
      <w:r w:rsidR="006A441A" w:rsidRPr="003E41AC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и массового. Мода — бизнес и манипулирование массовым сознанием. Возраст и</w:t>
      </w:r>
      <w:r w:rsidR="003E41AC" w:rsidRPr="003E41AC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3E41AC">
        <w:rPr>
          <w:rFonts w:ascii="Times New Roman" w:hAnsi="Times New Roman" w:cs="Times New Roman"/>
          <w:sz w:val="24"/>
          <w:szCs w:val="24"/>
        </w:rPr>
        <w:t>мода.</w:t>
      </w:r>
    </w:p>
    <w:p w:rsidR="00995CB5" w:rsidRPr="003E41AC" w:rsidRDefault="00995CB5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Автопортрет на каждый день.</w:t>
      </w:r>
      <w:r w:rsidR="006A441A" w:rsidRPr="003E41AC">
        <w:rPr>
          <w:rFonts w:ascii="Times New Roman" w:hAnsi="Times New Roman" w:cs="Times New Roman"/>
          <w:sz w:val="24"/>
          <w:szCs w:val="24"/>
        </w:rPr>
        <w:t xml:space="preserve"> Лик или </w:t>
      </w:r>
      <w:proofErr w:type="gramStart"/>
      <w:r w:rsidR="006A441A" w:rsidRPr="003E41AC">
        <w:rPr>
          <w:rFonts w:ascii="Times New Roman" w:hAnsi="Times New Roman" w:cs="Times New Roman"/>
          <w:sz w:val="24"/>
          <w:szCs w:val="24"/>
        </w:rPr>
        <w:t>личина</w:t>
      </w:r>
      <w:proofErr w:type="gramEnd"/>
      <w:r w:rsidR="006A441A" w:rsidRPr="003E41AC">
        <w:rPr>
          <w:rFonts w:ascii="Times New Roman" w:hAnsi="Times New Roman" w:cs="Times New Roman"/>
          <w:sz w:val="24"/>
          <w:szCs w:val="24"/>
        </w:rPr>
        <w:t>? Искусство грима и</w:t>
      </w:r>
      <w:r w:rsidR="003E41AC" w:rsidRPr="003E41AC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3E41AC">
        <w:rPr>
          <w:rFonts w:ascii="Times New Roman" w:hAnsi="Times New Roman" w:cs="Times New Roman"/>
          <w:sz w:val="24"/>
          <w:szCs w:val="24"/>
        </w:rPr>
        <w:t>причёски. Форма лица и причёска. Макияж дневной, вечерний и карнавальный.</w:t>
      </w:r>
    </w:p>
    <w:p w:rsidR="00995CB5" w:rsidRPr="003E41AC" w:rsidRDefault="00995CB5" w:rsidP="003E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Моделируя себя — моделируешь мир</w:t>
      </w:r>
      <w:r w:rsidR="006A441A"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="006A441A" w:rsidRPr="003E41AC">
        <w:rPr>
          <w:rFonts w:ascii="Times New Roman" w:hAnsi="Times New Roman" w:cs="Times New Roman"/>
          <w:sz w:val="24"/>
          <w:szCs w:val="24"/>
        </w:rPr>
        <w:t>Человек — мера вещного мира.</w:t>
      </w:r>
      <w:r w:rsidR="003E41AC" w:rsidRPr="003E41AC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3E41AC">
        <w:rPr>
          <w:rFonts w:ascii="Times New Roman" w:hAnsi="Times New Roman" w:cs="Times New Roman"/>
          <w:sz w:val="24"/>
          <w:szCs w:val="24"/>
        </w:rPr>
        <w:t>Он — или его хозяин, или раб. Создавая «оболочку» — имидж, создаёшь</w:t>
      </w:r>
      <w:r w:rsidR="003E41AC" w:rsidRPr="003E41AC">
        <w:rPr>
          <w:rFonts w:ascii="Times New Roman" w:hAnsi="Times New Roman" w:cs="Times New Roman"/>
          <w:sz w:val="24"/>
          <w:szCs w:val="24"/>
        </w:rPr>
        <w:t xml:space="preserve"> </w:t>
      </w:r>
      <w:r w:rsidR="006A441A" w:rsidRPr="003E41AC">
        <w:rPr>
          <w:rFonts w:ascii="Times New Roman" w:hAnsi="Times New Roman" w:cs="Times New Roman"/>
          <w:sz w:val="24"/>
          <w:szCs w:val="24"/>
        </w:rPr>
        <w:t>и «душу».</w:t>
      </w:r>
    </w:p>
    <w:p w:rsidR="00995CB5" w:rsidRPr="00995CB5" w:rsidRDefault="00995CB5" w:rsidP="00995C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CB5" w:rsidRPr="00995CB5" w:rsidRDefault="00995CB5" w:rsidP="00995C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ИЗОБРАЗИТЕЛЬНОЕ ИСКУССТВО В ТЕАТРЕ, КИНО, НА ТЕЛЕВИДЕНИИ</w:t>
      </w:r>
    </w:p>
    <w:p w:rsidR="00995CB5" w:rsidRPr="003E41AC" w:rsidRDefault="00995CB5" w:rsidP="00995C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CB5">
        <w:rPr>
          <w:rFonts w:ascii="Times New Roman" w:hAnsi="Times New Roman" w:cs="Times New Roman"/>
          <w:sz w:val="24"/>
          <w:szCs w:val="24"/>
        </w:rPr>
        <w:t xml:space="preserve">Тема 8 класса — </w:t>
      </w:r>
      <w:r w:rsidRPr="00995CB5">
        <w:rPr>
          <w:rFonts w:ascii="Times New Roman" w:hAnsi="Times New Roman" w:cs="Times New Roman"/>
          <w:bCs/>
          <w:sz w:val="24"/>
          <w:szCs w:val="24"/>
        </w:rPr>
        <w:t xml:space="preserve">«Изобразительное искусство в театре, кино, на телевидении» </w:t>
      </w:r>
      <w:r w:rsidRPr="00995CB5">
        <w:rPr>
          <w:rFonts w:ascii="Times New Roman" w:hAnsi="Times New Roman" w:cs="Times New Roman"/>
          <w:sz w:val="24"/>
          <w:szCs w:val="24"/>
        </w:rPr>
        <w:t xml:space="preserve">— является как развитием, так и принципиальным расширением курса визуально-пространственных искусств. XX век дал немыслимые ранее возможности влияния на людей зрительных образов при слиянии их со словом и звуком. </w:t>
      </w:r>
      <w:proofErr w:type="gramStart"/>
      <w:r w:rsidRPr="00995CB5">
        <w:rPr>
          <w:rFonts w:ascii="Times New Roman" w:hAnsi="Times New Roman" w:cs="Times New Roman"/>
          <w:sz w:val="24"/>
          <w:szCs w:val="24"/>
        </w:rPr>
        <w:t xml:space="preserve">Синтетические искусства — театр, кино, телевидение — непосредственно связаны с изобразительными и являются </w:t>
      </w:r>
      <w:r w:rsidRPr="003E41AC">
        <w:rPr>
          <w:rFonts w:ascii="Times New Roman" w:hAnsi="Times New Roman" w:cs="Times New Roman"/>
          <w:sz w:val="24"/>
          <w:szCs w:val="24"/>
        </w:rPr>
        <w:t>сегодня господствующими.</w:t>
      </w:r>
      <w:proofErr w:type="gramEnd"/>
    </w:p>
    <w:p w:rsidR="00995CB5" w:rsidRPr="003E41AC" w:rsidRDefault="003E41AC" w:rsidP="003E4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1.</w:t>
      </w: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РАЗДЕЛ. </w:t>
      </w:r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Художник и искусство театра. Роль изображения в синтетических искусствах.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Искусство зримых образов.</w:t>
      </w:r>
      <w:r w:rsidR="0065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театре и кино.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Правда и магия театра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Театральное искусство и художник.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Безграничное пространство сцены.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Сценография - особый вид художественного творчества.</w:t>
      </w:r>
    </w:p>
    <w:p w:rsidR="006559C9" w:rsidRPr="00335E4D" w:rsidRDefault="00995CB5" w:rsidP="006559C9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Сценография - искусство и п</w:t>
      </w:r>
      <w:r w:rsidR="003E41AC"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роизводство</w:t>
      </w: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6559C9" w:rsidRPr="006559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6559C9">
        <w:rPr>
          <w:rFonts w:ascii="Times New Roman" w:eastAsia="Calibri" w:hAnsi="Times New Roman" w:cs="Times New Roman"/>
          <w:sz w:val="24"/>
          <w:szCs w:val="24"/>
        </w:rPr>
        <w:t>сновные формы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 xml:space="preserve"> работы сценографа (эскизы, макет, чертежи и др.), об этапах их воплощения на сцене в содружестве с бутафорами, пошивочными, декорационными и иными цехами.</w:t>
      </w:r>
    </w:p>
    <w:p w:rsidR="00995CB5" w:rsidRPr="003E41AC" w:rsidRDefault="006559C9" w:rsidP="00655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Типы</w:t>
      </w:r>
      <w:r w:rsidRPr="00335E4D">
        <w:rPr>
          <w:rFonts w:ascii="Times New Roman" w:eastAsia="Calibri" w:hAnsi="Times New Roman" w:cs="Times New Roman"/>
          <w:sz w:val="24"/>
          <w:szCs w:val="24"/>
        </w:rPr>
        <w:t xml:space="preserve"> оформления сцены при создании школьного спектакля.</w:t>
      </w:r>
    </w:p>
    <w:p w:rsidR="00995CB5" w:rsidRPr="00995CB5" w:rsidRDefault="00995CB5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Тайны актерского перевоплощения.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Костюм, грим и маска, или </w:t>
      </w:r>
      <w:proofErr w:type="gram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Магическое</w:t>
      </w:r>
      <w:proofErr w:type="gram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"если бы".</w:t>
      </w:r>
    </w:p>
    <w:p w:rsidR="006559C9" w:rsidRDefault="00995CB5" w:rsidP="00995CB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Привет от </w:t>
      </w:r>
      <w:proofErr w:type="spellStart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Карабаса-Барабаса</w:t>
      </w:r>
      <w:proofErr w:type="spellEnd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!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 в театре кукол.</w:t>
      </w:r>
      <w:r w:rsidR="006559C9" w:rsidRPr="006559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sz w:val="24"/>
          <w:szCs w:val="24"/>
        </w:rPr>
        <w:t>Р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>азнообразие кукол (</w:t>
      </w:r>
      <w:proofErr w:type="gramStart"/>
      <w:r w:rsidR="006559C9" w:rsidRPr="00335E4D">
        <w:rPr>
          <w:rFonts w:ascii="Times New Roman" w:eastAsia="Calibri" w:hAnsi="Times New Roman" w:cs="Times New Roman"/>
          <w:sz w:val="24"/>
          <w:szCs w:val="24"/>
        </w:rPr>
        <w:t>тростевые</w:t>
      </w:r>
      <w:proofErr w:type="gramEnd"/>
      <w:r w:rsidR="006559C9" w:rsidRPr="00335E4D">
        <w:rPr>
          <w:rFonts w:ascii="Times New Roman" w:eastAsia="Calibri" w:hAnsi="Times New Roman" w:cs="Times New Roman"/>
          <w:sz w:val="24"/>
          <w:szCs w:val="24"/>
        </w:rPr>
        <w:t>, перчаточные, ростовые) и уметь пользоваться этими знаниями при создании кукол для любительского спектакля, участвуя в нём в качестве художника, режиссёра или актёра.</w:t>
      </w:r>
    </w:p>
    <w:p w:rsidR="006559C9" w:rsidRPr="00335E4D" w:rsidRDefault="00995CB5" w:rsidP="006559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Третий звонок.</w:t>
      </w:r>
      <w:r w:rsidR="006559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E4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Спектакль: от замысла к воплощению.</w:t>
      </w:r>
      <w:r w:rsidR="006559C9" w:rsidRPr="006559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>динство творческой природы театрального и школьного спектакля.</w:t>
      </w:r>
      <w:r w:rsidR="006559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6559C9">
        <w:rPr>
          <w:rFonts w:ascii="Times New Roman" w:eastAsia="Calibri" w:hAnsi="Times New Roman" w:cs="Times New Roman"/>
          <w:sz w:val="24"/>
          <w:szCs w:val="24"/>
        </w:rPr>
        <w:t>пецифика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 xml:space="preserve"> спект</w:t>
      </w:r>
      <w:r w:rsidR="006559C9">
        <w:rPr>
          <w:rFonts w:ascii="Times New Roman" w:eastAsia="Calibri" w:hAnsi="Times New Roman" w:cs="Times New Roman"/>
          <w:sz w:val="24"/>
          <w:szCs w:val="24"/>
        </w:rPr>
        <w:t>акля как неповторимого действа.</w:t>
      </w:r>
    </w:p>
    <w:p w:rsidR="00995CB5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5CB5" w:rsidRPr="00995CB5" w:rsidRDefault="003E41AC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2.РАЗДЕЛ</w:t>
      </w:r>
      <w:proofErr w:type="gramStart"/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</w:t>
      </w:r>
      <w:proofErr w:type="gramEnd"/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стафета искусств: от рисунка к фотографии.</w:t>
      </w:r>
    </w:p>
    <w:p w:rsidR="00995CB5" w:rsidRPr="00995CB5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Фотография - взгляд, сохраненный навсегда.</w:t>
      </w:r>
      <w:r w:rsidR="006559C9" w:rsidRPr="006559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sz w:val="24"/>
          <w:szCs w:val="24"/>
        </w:rPr>
        <w:t>Соотношение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 xml:space="preserve"> объективного и субъективного в изображении мира на картине и на фотографии.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Фотография - новое изображение реальности.</w:t>
      </w:r>
    </w:p>
    <w:p w:rsidR="00995CB5" w:rsidRPr="00995CB5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Грамота </w:t>
      </w:r>
      <w:proofErr w:type="spellStart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фотокомпозиции</w:t>
      </w:r>
      <w:proofErr w:type="spellEnd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съемки.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 операторского мастерства: умение видеть и выбирать.</w:t>
      </w:r>
    </w:p>
    <w:p w:rsidR="00995CB5" w:rsidRPr="006559C9" w:rsidRDefault="006559C9" w:rsidP="00655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Фотография - искусство светописи.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Вещь: свет и фактура.</w:t>
      </w:r>
      <w:r w:rsidRPr="00655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 света как художественного средства в искусстве фотографии.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Передача</w:t>
      </w:r>
      <w:r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объёма и фактуры вещи при создании художественно-выразительного </w:t>
      </w:r>
      <w:proofErr w:type="spellStart"/>
      <w:r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фотонатюрморта</w:t>
      </w:r>
      <w:proofErr w:type="spellEnd"/>
      <w:r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5CB5" w:rsidRPr="00995CB5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"На фоне Пушкина снимается семейство"</w:t>
      </w:r>
      <w:proofErr w:type="gramStart"/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</w:t>
      </w:r>
      <w:proofErr w:type="spell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фотопейзажа</w:t>
      </w:r>
      <w:proofErr w:type="spell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интерьера.</w:t>
      </w:r>
    </w:p>
    <w:p w:rsidR="00995CB5" w:rsidRPr="00995CB5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на фотографии.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Операторское мастерство фотопортрета.</w:t>
      </w:r>
    </w:p>
    <w:p w:rsidR="00995CB5" w:rsidRPr="00995CB5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Событие в кадре.</w:t>
      </w:r>
      <w:r w:rsidR="006559C9" w:rsidRPr="006559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>аботы мастеров оте</w:t>
      </w:r>
      <w:r w:rsidR="006559C9">
        <w:rPr>
          <w:rFonts w:ascii="Times New Roman" w:eastAsia="Calibri" w:hAnsi="Times New Roman" w:cs="Times New Roman"/>
          <w:sz w:val="24"/>
          <w:szCs w:val="24"/>
        </w:rPr>
        <w:t>чественной и мировой фотографии.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фоторепортажа.</w:t>
      </w:r>
    </w:p>
    <w:p w:rsidR="006559C9" w:rsidRPr="00335E4D" w:rsidRDefault="00995CB5" w:rsidP="006559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Фотография и компьютер.</w:t>
      </w:r>
      <w:r w:rsidR="006559C9" w:rsidRPr="006559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59C9">
        <w:rPr>
          <w:rFonts w:ascii="Times New Roman" w:eastAsia="Calibri" w:hAnsi="Times New Roman" w:cs="Times New Roman"/>
          <w:sz w:val="24"/>
          <w:szCs w:val="24"/>
        </w:rPr>
        <w:t>Обработка</w:t>
      </w:r>
      <w:r w:rsidR="006559C9" w:rsidRPr="00335E4D">
        <w:rPr>
          <w:rFonts w:ascii="Times New Roman" w:eastAsia="Calibri" w:hAnsi="Times New Roman" w:cs="Times New Roman"/>
          <w:sz w:val="24"/>
          <w:szCs w:val="24"/>
        </w:rPr>
        <w:t xml:space="preserve"> фотоснимка исправление его отдельных недочётов и случайностей переходит в искажение запёчатлённого реального события и подменяет правду факта его компьютерной фальсификацией.</w:t>
      </w:r>
    </w:p>
    <w:p w:rsidR="003E41AC" w:rsidRPr="003E41AC" w:rsidRDefault="003E41AC" w:rsidP="00995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95CB5" w:rsidRPr="006559C9" w:rsidRDefault="003E41AC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3.</w:t>
      </w: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РАЗДЕЛ. </w:t>
      </w:r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Фильм - творец и зритель.</w:t>
      </w:r>
    </w:p>
    <w:p w:rsidR="00995CB5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Многоголосый язык экрана.</w:t>
      </w:r>
      <w:r w:rsidR="006559C9"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Синтетическая природа фильма и монтаж. Пространство и время в кино.</w:t>
      </w:r>
    </w:p>
    <w:p w:rsidR="00995CB5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Художник - режиссер - оператор.</w:t>
      </w:r>
      <w:r w:rsidR="006559C9"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творчество в игровом фильме.</w:t>
      </w:r>
      <w:r w:rsidR="006559C9"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59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От большого экрана к твоему видео.</w:t>
      </w:r>
    </w:p>
    <w:p w:rsidR="006559C9" w:rsidRPr="006559C9" w:rsidRDefault="00995CB5" w:rsidP="00655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Азбука </w:t>
      </w:r>
      <w:proofErr w:type="spellStart"/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киноязыка</w:t>
      </w:r>
      <w:proofErr w:type="spellEnd"/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6559C9" w:rsidRPr="0065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сценария в создании фильма как записи его замысла и сюжетной основы.</w:t>
      </w:r>
    </w:p>
    <w:p w:rsidR="00995CB5" w:rsidRPr="006559C9" w:rsidRDefault="006559C9" w:rsidP="00655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6559C9">
        <w:rPr>
          <w:rFonts w:ascii="Times New Roman" w:eastAsia="Times New Roman" w:hAnsi="Times New Roman" w:cs="Times New Roman"/>
          <w:sz w:val="24"/>
          <w:szCs w:val="24"/>
          <w:lang w:eastAsia="ru-RU"/>
        </w:rPr>
        <w:t>зы сценарной записи.</w:t>
      </w:r>
    </w:p>
    <w:p w:rsidR="00995CB5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Фильм - "рассказ в картинках".</w:t>
      </w:r>
      <w:r w:rsidR="006559C9" w:rsidRPr="006559C9">
        <w:rPr>
          <w:rFonts w:ascii="Times New Roman" w:hAnsi="Times New Roman" w:cs="Times New Roman"/>
          <w:sz w:val="24"/>
          <w:szCs w:val="24"/>
        </w:rPr>
        <w:t xml:space="preserve"> Понятие кадра и плана. Простейшая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покадровая</w:t>
      </w:r>
      <w:proofErr w:type="spell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 запись предстоящей съёмки со схематическими зарисовками — наилучшая сценарная форма для любительского видео</w:t>
      </w:r>
      <w:r w:rsidR="006559C9"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Воплощение замысла.</w:t>
      </w:r>
      <w:r w:rsidR="006559C9" w:rsidRPr="00655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="006559C9" w:rsidRPr="006559C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ворческая роль режиссёра в кино, овладевать азами режиссёрской грамоты, чтобы применять их в работе над своими видеофильмами</w:t>
      </w:r>
    </w:p>
    <w:p w:rsidR="006559C9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Чудо движения: увидеть и снять.</w:t>
      </w:r>
      <w:r w:rsidR="006559C9" w:rsidRPr="006559C9">
        <w:rPr>
          <w:rFonts w:ascii="Times New Roman" w:hAnsi="Times New Roman" w:cs="Times New Roman"/>
          <w:sz w:val="24"/>
          <w:szCs w:val="24"/>
        </w:rPr>
        <w:t xml:space="preserve"> Техника съёмки камерой в статике и в движении. Влияние хронометража на ритм и восприятие происходящего на экране</w:t>
      </w:r>
      <w:r w:rsidR="006559C9" w:rsidRPr="0065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6559C9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Бесконечный мир кинематографа.</w:t>
      </w:r>
      <w:r w:rsidR="006559C9" w:rsidRPr="006559C9">
        <w:rPr>
          <w:rFonts w:ascii="Times New Roman" w:hAnsi="Times New Roman" w:cs="Times New Roman"/>
          <w:sz w:val="24"/>
          <w:szCs w:val="24"/>
        </w:rPr>
        <w:t xml:space="preserve"> Многообразие жанровых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киноформ</w:t>
      </w:r>
      <w:proofErr w:type="spell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: от большого «метра» игровых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блокбастеров</w:t>
      </w:r>
      <w:proofErr w:type="spell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 (популярный и успешный в финансовом смысле фильм) до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минианимаций</w:t>
      </w:r>
      <w:proofErr w:type="spell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 или видеоклипов.</w:t>
      </w:r>
    </w:p>
    <w:p w:rsidR="006559C9" w:rsidRPr="006559C9" w:rsidRDefault="00995CB5" w:rsidP="006559C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6559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Искусство анимации</w:t>
      </w:r>
      <w:r w:rsidR="006559C9"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59C9" w:rsidRPr="006559C9">
        <w:rPr>
          <w:rFonts w:ascii="Times New Roman" w:hAnsi="Times New Roman" w:cs="Times New Roman"/>
          <w:sz w:val="24"/>
          <w:szCs w:val="24"/>
        </w:rPr>
        <w:t>История и специфика рисованного фильма, его эволюции от «</w:t>
      </w:r>
      <w:proofErr w:type="gramStart"/>
      <w:r w:rsidR="006559C9" w:rsidRPr="006559C9">
        <w:rPr>
          <w:rFonts w:ascii="Times New Roman" w:hAnsi="Times New Roman" w:cs="Times New Roman"/>
          <w:sz w:val="24"/>
          <w:szCs w:val="24"/>
        </w:rPr>
        <w:t>мультика</w:t>
      </w:r>
      <w:proofErr w:type="gramEnd"/>
      <w:r w:rsidR="006559C9" w:rsidRPr="006559C9">
        <w:rPr>
          <w:rFonts w:ascii="Times New Roman" w:hAnsi="Times New Roman" w:cs="Times New Roman"/>
          <w:sz w:val="24"/>
          <w:szCs w:val="24"/>
        </w:rPr>
        <w:t>» до</w:t>
      </w:r>
    </w:p>
    <w:p w:rsidR="00995CB5" w:rsidRPr="006559C9" w:rsidRDefault="006559C9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9C9">
        <w:rPr>
          <w:rFonts w:ascii="Times New Roman" w:hAnsi="Times New Roman" w:cs="Times New Roman"/>
          <w:sz w:val="24"/>
          <w:szCs w:val="24"/>
        </w:rPr>
        <w:t>высокого искусства анимации, в котором роль художника соизмерима с ролью режиссёра.</w:t>
      </w:r>
    </w:p>
    <w:p w:rsidR="00995CB5" w:rsidRPr="006559C9" w:rsidRDefault="00995CB5" w:rsidP="006559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59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Живые рисунки на твоем компьютере.</w:t>
      </w:r>
      <w:r w:rsidR="006559C9" w:rsidRPr="006559C9">
        <w:rPr>
          <w:rFonts w:ascii="Times New Roman" w:hAnsi="Times New Roman" w:cs="Times New Roman"/>
          <w:sz w:val="24"/>
          <w:szCs w:val="24"/>
        </w:rPr>
        <w:t xml:space="preserve"> Возможности компьютерной анимации для большого экрана и школьного телевидения или любительского видео. Разные типы компьютерных анимационных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минифильмов</w:t>
      </w:r>
      <w:proofErr w:type="spell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, опыт их создания, актуальный для школьной практики («перекладки», «коллажи» и др.). Технология создания и основные этапы творческой работы над </w:t>
      </w:r>
      <w:proofErr w:type="gramStart"/>
      <w:r w:rsidR="006559C9" w:rsidRPr="006559C9">
        <w:rPr>
          <w:rFonts w:ascii="Times New Roman" w:hAnsi="Times New Roman" w:cs="Times New Roman"/>
          <w:sz w:val="24"/>
          <w:szCs w:val="24"/>
        </w:rPr>
        <w:t>анимационными</w:t>
      </w:r>
      <w:proofErr w:type="gramEnd"/>
      <w:r w:rsidR="006559C9" w:rsidRPr="00655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9C9" w:rsidRPr="006559C9">
        <w:rPr>
          <w:rFonts w:ascii="Times New Roman" w:hAnsi="Times New Roman" w:cs="Times New Roman"/>
          <w:sz w:val="24"/>
          <w:szCs w:val="24"/>
        </w:rPr>
        <w:t>минифильмами</w:t>
      </w:r>
      <w:proofErr w:type="spellEnd"/>
    </w:p>
    <w:p w:rsidR="003E41AC" w:rsidRPr="003E41AC" w:rsidRDefault="003E41AC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5CB5" w:rsidRPr="00995CB5" w:rsidRDefault="003E41AC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4.РАЗДЕЛ. </w:t>
      </w:r>
      <w:r w:rsidR="00995CB5" w:rsidRPr="003E41A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Телевидение - пространство культуры?</w:t>
      </w:r>
    </w:p>
    <w:p w:rsidR="00995CB5" w:rsidRP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Мир на экране: здесь и сейчас.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и художественная природа телевизионного изображения.</w:t>
      </w:r>
      <w:r w:rsidR="003E41AC" w:rsidRPr="003E41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3E41AC" w:rsidRPr="003E41A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Экран - искусство - зритель</w:t>
      </w:r>
    </w:p>
    <w:p w:rsidR="00995CB5" w:rsidRP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Телевидение и документальное кино.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Телевизионная</w:t>
      </w:r>
      <w:proofErr w:type="gram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документалистика</w:t>
      </w:r>
      <w:proofErr w:type="spell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от видеосюжета до телерепортажа и очерка.</w:t>
      </w:r>
    </w:p>
    <w:p w:rsidR="00995CB5" w:rsidRP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Жизнь врасплох, или </w:t>
      </w:r>
      <w:proofErr w:type="spellStart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Киноглаз</w:t>
      </w:r>
      <w:proofErr w:type="spellEnd"/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Кинонаблюдение</w:t>
      </w:r>
      <w:proofErr w:type="spell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основа </w:t>
      </w:r>
      <w:proofErr w:type="gram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документального</w:t>
      </w:r>
      <w:proofErr w:type="gram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видеотворчества</w:t>
      </w:r>
      <w:proofErr w:type="spellEnd"/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59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6559C9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операторского </w:t>
      </w:r>
      <w:proofErr w:type="spellStart"/>
      <w:r w:rsidR="006559C9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</w:t>
      </w:r>
      <w:r w:rsidR="006559C9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наблюдения</w:t>
      </w:r>
      <w:proofErr w:type="spellEnd"/>
      <w:r w:rsidR="006559C9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стремлении зафиксиро</w:t>
      </w:r>
      <w:r w:rsidR="006559C9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жизнь как можно более правдиво, без специальной подготовки человека к съёмке.</w:t>
      </w:r>
    </w:p>
    <w:p w:rsidR="004251E1" w:rsidRPr="004251E1" w:rsidRDefault="004251E1" w:rsidP="004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Видеоэтюд</w:t>
      </w:r>
      <w:proofErr w:type="spellEnd"/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пейзаже и портрете.</w:t>
      </w:r>
      <w:r w:rsidRPr="006559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A0C7F">
        <w:rPr>
          <w:rFonts w:ascii="Times New Roman" w:hAnsi="Times New Roman" w:cs="Times New Roman"/>
          <w:sz w:val="24"/>
          <w:szCs w:val="24"/>
        </w:rPr>
        <w:t>Видеоэтюд</w:t>
      </w:r>
      <w:proofErr w:type="spellEnd"/>
      <w:r w:rsidRPr="007A0C7F">
        <w:rPr>
          <w:rFonts w:ascii="Times New Roman" w:hAnsi="Times New Roman" w:cs="Times New Roman"/>
          <w:sz w:val="24"/>
          <w:szCs w:val="24"/>
        </w:rPr>
        <w:t xml:space="preserve"> в пейзаже и портрете</w:t>
      </w:r>
      <w:r>
        <w:rPr>
          <w:rFonts w:ascii="Times New Roman" w:hAnsi="Times New Roman" w:cs="Times New Roman"/>
          <w:sz w:val="24"/>
          <w:szCs w:val="24"/>
        </w:rPr>
        <w:t xml:space="preserve">. Дальнейший этап освоения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кино</w:t>
      </w:r>
      <w:r w:rsidRPr="007A0C7F">
        <w:rPr>
          <w:rFonts w:ascii="Times New Roman" w:hAnsi="Times New Roman" w:cs="Times New Roman"/>
          <w:sz w:val="24"/>
          <w:szCs w:val="24"/>
        </w:rPr>
        <w:t>грамоты</w:t>
      </w:r>
      <w:proofErr w:type="spellEnd"/>
      <w:r w:rsidRPr="007A0C7F">
        <w:rPr>
          <w:rFonts w:ascii="Times New Roman" w:hAnsi="Times New Roman" w:cs="Times New Roman"/>
          <w:sz w:val="24"/>
          <w:szCs w:val="24"/>
        </w:rPr>
        <w:t xml:space="preserve">: от </w:t>
      </w:r>
      <w:proofErr w:type="spellStart"/>
      <w:r w:rsidRPr="007A0C7F">
        <w:rPr>
          <w:rFonts w:ascii="Times New Roman" w:hAnsi="Times New Roman" w:cs="Times New Roman"/>
          <w:sz w:val="24"/>
          <w:szCs w:val="24"/>
        </w:rPr>
        <w:t>видеофразы</w:t>
      </w:r>
      <w:proofErr w:type="spellEnd"/>
      <w:r w:rsidRPr="007A0C7F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7A0C7F">
        <w:rPr>
          <w:rFonts w:ascii="Times New Roman" w:hAnsi="Times New Roman" w:cs="Times New Roman"/>
          <w:sz w:val="24"/>
          <w:szCs w:val="24"/>
        </w:rPr>
        <w:t>видеоэтюду</w:t>
      </w:r>
      <w:proofErr w:type="spellEnd"/>
      <w:r w:rsidRPr="007A0C7F">
        <w:rPr>
          <w:rFonts w:ascii="Times New Roman" w:hAnsi="Times New Roman" w:cs="Times New Roman"/>
          <w:sz w:val="24"/>
          <w:szCs w:val="24"/>
        </w:rPr>
        <w:t>. Анализ драматургического построения экранного действия на примере фрагментов документальных телефильмов</w:t>
      </w:r>
    </w:p>
    <w:p w:rsidR="00995CB5" w:rsidRPr="004251E1" w:rsidRDefault="004251E1" w:rsidP="004251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Видеосюжет в репортаже, очерке, интервью.</w:t>
      </w:r>
      <w:r w:rsidRPr="006559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0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7A0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пецифика жанра видеосюжета и особенности изображения в нём события и человека.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559C9" w:rsidRPr="007A0C7F">
        <w:rPr>
          <w:rFonts w:ascii="Times New Roman" w:hAnsi="Times New Roman" w:cs="Times New Roman"/>
          <w:sz w:val="24"/>
          <w:szCs w:val="24"/>
        </w:rPr>
        <w:t>Художественно-информационное сообщение о событии любой значимости — содержание видеосюжета, который может решаться как интервью, репортаж с места события или очерк</w:t>
      </w:r>
    </w:p>
    <w:p w:rsidR="00995CB5" w:rsidRP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Телевидение, видео, Интернет... Что дальше?</w:t>
      </w:r>
      <w:r w:rsidR="00425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формы экранного языка.</w:t>
      </w:r>
      <w:r w:rsidR="004251E1" w:rsidRPr="004251E1">
        <w:rPr>
          <w:rFonts w:ascii="Times New Roman" w:hAnsi="Times New Roman" w:cs="Times New Roman"/>
          <w:sz w:val="24"/>
          <w:szCs w:val="24"/>
        </w:rPr>
        <w:t xml:space="preserve"> </w:t>
      </w:r>
      <w:r w:rsidR="004251E1" w:rsidRPr="007A0C7F">
        <w:rPr>
          <w:rFonts w:ascii="Times New Roman" w:hAnsi="Times New Roman" w:cs="Times New Roman"/>
          <w:sz w:val="24"/>
          <w:szCs w:val="24"/>
        </w:rPr>
        <w:t xml:space="preserve">Роль и возможности экранных форм в активизации художественного сознания и творческой </w:t>
      </w:r>
      <w:proofErr w:type="spellStart"/>
      <w:r w:rsidR="004251E1" w:rsidRPr="007A0C7F">
        <w:rPr>
          <w:rFonts w:ascii="Times New Roman" w:hAnsi="Times New Roman" w:cs="Times New Roman"/>
          <w:sz w:val="24"/>
          <w:szCs w:val="24"/>
        </w:rPr>
        <w:t>видеодеятельности</w:t>
      </w:r>
      <w:proofErr w:type="spellEnd"/>
      <w:r w:rsidR="004251E1" w:rsidRPr="007A0C7F">
        <w:rPr>
          <w:rFonts w:ascii="Times New Roman" w:hAnsi="Times New Roman" w:cs="Times New Roman"/>
          <w:sz w:val="24"/>
          <w:szCs w:val="24"/>
        </w:rPr>
        <w:t xml:space="preserve"> молодёжи в интернет пространстве.</w:t>
      </w:r>
    </w:p>
    <w:p w:rsidR="00995CB5" w:rsidRP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C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Вечные истины искусства.</w:t>
      </w:r>
      <w:r w:rsidR="003E41AC" w:rsidRPr="003E4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41AC"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визуально-зрелищных иску</w:t>
      </w:r>
      <w:proofErr w:type="gramStart"/>
      <w:r w:rsidR="003E41AC"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ж</w:t>
      </w:r>
      <w:proofErr w:type="gramEnd"/>
      <w:r w:rsidR="003E41AC" w:rsidRPr="0099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изни общества.</w:t>
      </w:r>
      <w:r w:rsidR="00425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4251E1" w:rsidRPr="00335E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ногофункциональное назначение телевидения как средства не только информации, но и культуры, просвещения, развлечения и т. д.</w:t>
      </w:r>
    </w:p>
    <w:p w:rsidR="00995CB5" w:rsidRDefault="00995CB5" w:rsidP="004251E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E41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Искусство - зритель - современность.</w:t>
      </w:r>
      <w:r w:rsidR="004251E1" w:rsidRPr="004251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251E1">
        <w:rPr>
          <w:rFonts w:ascii="Times New Roman" w:eastAsia="Calibri" w:hAnsi="Times New Roman" w:cs="Times New Roman"/>
          <w:bCs/>
          <w:sz w:val="24"/>
          <w:szCs w:val="24"/>
        </w:rPr>
        <w:t>Культура</w:t>
      </w:r>
      <w:r w:rsidR="004251E1" w:rsidRPr="00335E4D">
        <w:rPr>
          <w:rFonts w:ascii="Times New Roman" w:eastAsia="Calibri" w:hAnsi="Times New Roman" w:cs="Times New Roman"/>
          <w:bCs/>
          <w:sz w:val="24"/>
          <w:szCs w:val="24"/>
        </w:rPr>
        <w:t xml:space="preserve"> восприятия произведений искусства и уметь выражать собственное мнение о </w:t>
      </w:r>
      <w:proofErr w:type="gramStart"/>
      <w:r w:rsidR="004251E1" w:rsidRPr="00335E4D">
        <w:rPr>
          <w:rFonts w:ascii="Times New Roman" w:eastAsia="Calibri" w:hAnsi="Times New Roman" w:cs="Times New Roman"/>
          <w:bCs/>
          <w:sz w:val="24"/>
          <w:szCs w:val="24"/>
        </w:rPr>
        <w:t>просмотренном</w:t>
      </w:r>
      <w:proofErr w:type="gramEnd"/>
      <w:r w:rsidR="004251E1" w:rsidRPr="00335E4D">
        <w:rPr>
          <w:rFonts w:ascii="Times New Roman" w:eastAsia="Calibri" w:hAnsi="Times New Roman" w:cs="Times New Roman"/>
          <w:bCs/>
          <w:sz w:val="24"/>
          <w:szCs w:val="24"/>
        </w:rPr>
        <w:t xml:space="preserve"> и прочитанном.</w:t>
      </w:r>
    </w:p>
    <w:p w:rsidR="004251E1" w:rsidRPr="003E41AC" w:rsidRDefault="004251E1" w:rsidP="0042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251E1" w:rsidRDefault="00495793" w:rsidP="004251E1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Учебно-тематическое планирование 5 класс</w:t>
      </w:r>
    </w:p>
    <w:p w:rsidR="004251E1" w:rsidRDefault="004251E1" w:rsidP="004251E1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5812"/>
        <w:gridCol w:w="1417"/>
        <w:gridCol w:w="2410"/>
      </w:tblGrid>
      <w:tr w:rsidR="004251E1" w:rsidRPr="004251E1" w:rsidTr="00631A4C">
        <w:trPr>
          <w:trHeight w:val="45"/>
        </w:trPr>
        <w:tc>
          <w:tcPr>
            <w:tcW w:w="1384" w:type="dxa"/>
          </w:tcPr>
          <w:p w:rsidR="004251E1" w:rsidRPr="004251E1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1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4251E1" w:rsidRPr="004251E1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1E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4251E1" w:rsidRPr="004251E1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1E1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4251E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4251E1" w:rsidRPr="004251E1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1E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4251E1" w:rsidRPr="004251E1" w:rsidRDefault="000D6345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4251E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работ</w:t>
            </w:r>
          </w:p>
        </w:tc>
      </w:tr>
      <w:tr w:rsidR="004251E1" w:rsidRPr="004251E1" w:rsidTr="00631A4C">
        <w:trPr>
          <w:trHeight w:val="45"/>
        </w:trPr>
        <w:tc>
          <w:tcPr>
            <w:tcW w:w="1384" w:type="dxa"/>
          </w:tcPr>
          <w:p w:rsidR="004251E1" w:rsidRPr="00631A4C" w:rsidRDefault="00631A4C" w:rsidP="0063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1 раздел</w:t>
            </w:r>
          </w:p>
        </w:tc>
        <w:tc>
          <w:tcPr>
            <w:tcW w:w="5812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Древние корни народного искусства.(</w:t>
            </w:r>
            <w:proofErr w:type="gramEnd"/>
          </w:p>
        </w:tc>
        <w:tc>
          <w:tcPr>
            <w:tcW w:w="1417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E1" w:rsidRPr="004251E1" w:rsidTr="00631A4C">
        <w:trPr>
          <w:trHeight w:val="303"/>
        </w:trPr>
        <w:tc>
          <w:tcPr>
            <w:tcW w:w="1384" w:type="dxa"/>
          </w:tcPr>
          <w:p w:rsidR="004251E1" w:rsidRPr="00631A4C" w:rsidRDefault="00631A4C" w:rsidP="0063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812" w:type="dxa"/>
          </w:tcPr>
          <w:p w:rsidR="004251E1" w:rsidRPr="00631A4C" w:rsidRDefault="00631A4C" w:rsidP="00425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bCs/>
                <w:sz w:val="24"/>
                <w:szCs w:val="24"/>
              </w:rPr>
              <w:t>Связь времён в народном искусстве</w:t>
            </w:r>
          </w:p>
        </w:tc>
        <w:tc>
          <w:tcPr>
            <w:tcW w:w="1417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E1" w:rsidRPr="004251E1" w:rsidTr="00631A4C">
        <w:trPr>
          <w:trHeight w:val="45"/>
        </w:trPr>
        <w:tc>
          <w:tcPr>
            <w:tcW w:w="1384" w:type="dxa"/>
          </w:tcPr>
          <w:p w:rsidR="004251E1" w:rsidRPr="00631A4C" w:rsidRDefault="00631A4C" w:rsidP="0063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5812" w:type="dxa"/>
          </w:tcPr>
          <w:p w:rsidR="004251E1" w:rsidRPr="00631A4C" w:rsidRDefault="00631A4C" w:rsidP="00425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bCs/>
                <w:sz w:val="24"/>
                <w:szCs w:val="24"/>
              </w:rPr>
              <w:t>Декор — человек, общество, время (12 ч)</w:t>
            </w:r>
          </w:p>
        </w:tc>
        <w:tc>
          <w:tcPr>
            <w:tcW w:w="1417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A4C" w:rsidRPr="00631A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E1" w:rsidRPr="004251E1" w:rsidTr="00631A4C">
        <w:trPr>
          <w:trHeight w:val="172"/>
        </w:trPr>
        <w:tc>
          <w:tcPr>
            <w:tcW w:w="1384" w:type="dxa"/>
          </w:tcPr>
          <w:p w:rsidR="004251E1" w:rsidRPr="00631A4C" w:rsidRDefault="00631A4C" w:rsidP="0063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4 раздел</w:t>
            </w:r>
          </w:p>
        </w:tc>
        <w:tc>
          <w:tcPr>
            <w:tcW w:w="5812" w:type="dxa"/>
          </w:tcPr>
          <w:p w:rsidR="004251E1" w:rsidRPr="00631A4C" w:rsidRDefault="00631A4C" w:rsidP="00425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1417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1E1" w:rsidRPr="004251E1" w:rsidTr="00631A4C">
        <w:trPr>
          <w:trHeight w:val="126"/>
        </w:trPr>
        <w:tc>
          <w:tcPr>
            <w:tcW w:w="1384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4251E1" w:rsidRPr="00631A4C" w:rsidRDefault="004251E1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2410" w:type="dxa"/>
          </w:tcPr>
          <w:p w:rsidR="004251E1" w:rsidRPr="00631A4C" w:rsidRDefault="00631A4C" w:rsidP="0042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A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1345F" w:rsidRPr="00A521C5" w:rsidRDefault="0001345F" w:rsidP="00A52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1C5" w:rsidRDefault="00A521C5" w:rsidP="00A52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1C5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6 класс</w:t>
      </w:r>
    </w:p>
    <w:tbl>
      <w:tblPr>
        <w:tblpPr w:leftFromText="180" w:rightFromText="180" w:vertAnchor="text" w:horzAnchor="margin" w:tblpY="7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5670"/>
        <w:gridCol w:w="1417"/>
        <w:gridCol w:w="2268"/>
      </w:tblGrid>
      <w:tr w:rsidR="00A521C5" w:rsidRPr="00A521C5" w:rsidTr="00602EAC">
        <w:trPr>
          <w:cantSplit/>
          <w:trHeight w:val="55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A521C5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A521C5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C5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A521C5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A521C5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2F4B82" w:rsidRPr="00A521C5" w:rsidTr="002F4B82">
        <w:trPr>
          <w:cantSplit/>
          <w:trHeight w:val="402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B82" w:rsidRPr="002F4B82" w:rsidRDefault="002F4B82" w:rsidP="00631A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B82">
              <w:rPr>
                <w:rFonts w:ascii="Times New Roman" w:hAnsi="Times New Roman"/>
                <w:b/>
              </w:rPr>
              <w:t xml:space="preserve">Тема вынесена для изучения на 2020-2021 </w:t>
            </w:r>
            <w:proofErr w:type="spellStart"/>
            <w:r w:rsidRPr="002F4B82">
              <w:rPr>
                <w:rFonts w:ascii="Times New Roman" w:hAnsi="Times New Roman"/>
                <w:b/>
              </w:rPr>
              <w:t>уч</w:t>
            </w:r>
            <w:proofErr w:type="spellEnd"/>
            <w:r w:rsidRPr="002F4B82">
              <w:rPr>
                <w:rFonts w:ascii="Times New Roman" w:hAnsi="Times New Roman"/>
                <w:b/>
              </w:rPr>
              <w:t>. год</w:t>
            </w:r>
          </w:p>
        </w:tc>
      </w:tr>
      <w:tr w:rsidR="00631A4C" w:rsidRPr="00A521C5" w:rsidTr="00602EAC">
        <w:trPr>
          <w:cantSplit/>
          <w:trHeight w:val="402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4C" w:rsidRPr="002F4B82" w:rsidRDefault="00631A4C" w:rsidP="00A521C5">
            <w:pPr>
              <w:spacing w:after="0" w:line="240" w:lineRule="auto"/>
              <w:rPr>
                <w:rFonts w:ascii="Times New Roman" w:hAnsi="Times New Roman"/>
              </w:rPr>
            </w:pPr>
            <w:r w:rsidRPr="002F4B82">
              <w:rPr>
                <w:rFonts w:ascii="Times New Roman" w:hAnsi="Times New Roman"/>
              </w:rPr>
              <w:t>Современное выставочное искусство.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4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4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C5" w:rsidRPr="00A521C5" w:rsidTr="00602EAC">
        <w:trPr>
          <w:trHeight w:val="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A4C" w:rsidRPr="00602EAC">
              <w:rPr>
                <w:rFonts w:ascii="Times New Roman" w:hAnsi="Times New Roman" w:cs="Times New Roman"/>
                <w:sz w:val="24"/>
                <w:szCs w:val="24"/>
              </w:rPr>
              <w:t xml:space="preserve"> 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C5" w:rsidRPr="00A521C5" w:rsidTr="00602EAC">
        <w:trPr>
          <w:trHeight w:val="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C5" w:rsidRPr="00A521C5" w:rsidTr="00602EAC">
        <w:trPr>
          <w:trHeight w:val="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602EAC" w:rsidRDefault="00631A4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2EAC" w:rsidRPr="00602E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C5" w:rsidRPr="00A521C5" w:rsidTr="00602EAC">
        <w:trPr>
          <w:trHeight w:val="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21C5" w:rsidRPr="00A521C5" w:rsidTr="00602EAC">
        <w:trPr>
          <w:trHeight w:val="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602EAC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E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C5" w:rsidRPr="00602EAC" w:rsidRDefault="00A521C5" w:rsidP="00A52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6B4" w:rsidRDefault="00F556B4" w:rsidP="00495793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5793" w:rsidRDefault="00495793" w:rsidP="00495793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Учебно-тематическое планирование 7 класс</w:t>
      </w:r>
    </w:p>
    <w:p w:rsidR="00A521C5" w:rsidRDefault="00A521C5" w:rsidP="00A52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5812"/>
        <w:gridCol w:w="1417"/>
        <w:gridCol w:w="2475"/>
      </w:tblGrid>
      <w:tr w:rsidR="00495793" w:rsidRPr="00495793" w:rsidTr="00D72975">
        <w:trPr>
          <w:trHeight w:val="2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495793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№ 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495793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495793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F556B4" w:rsidRPr="00495793" w:rsidTr="00631A4C">
        <w:trPr>
          <w:trHeight w:val="268"/>
        </w:trPr>
        <w:tc>
          <w:tcPr>
            <w:tcW w:w="1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F556B4" w:rsidRDefault="00F556B4" w:rsidP="00602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Темы вынесены</w:t>
            </w:r>
            <w:r w:rsidRPr="00F556B4">
              <w:rPr>
                <w:rFonts w:ascii="Times New Roman" w:hAnsi="Times New Roman"/>
                <w:b/>
              </w:rPr>
              <w:t xml:space="preserve"> для изучения на 2020-2021 </w:t>
            </w:r>
            <w:proofErr w:type="spellStart"/>
            <w:r w:rsidRPr="00F556B4">
              <w:rPr>
                <w:rFonts w:ascii="Times New Roman" w:hAnsi="Times New Roman"/>
                <w:b/>
              </w:rPr>
              <w:t>уч</w:t>
            </w:r>
            <w:proofErr w:type="spellEnd"/>
            <w:r w:rsidRPr="00F556B4">
              <w:rPr>
                <w:rFonts w:ascii="Times New Roman" w:hAnsi="Times New Roman"/>
                <w:b/>
              </w:rPr>
              <w:t>. год</w:t>
            </w:r>
          </w:p>
        </w:tc>
      </w:tr>
      <w:tr w:rsidR="00F556B4" w:rsidRPr="00495793" w:rsidTr="00D72975">
        <w:trPr>
          <w:trHeight w:val="2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B4">
              <w:rPr>
                <w:rFonts w:ascii="Times New Roman" w:eastAsia="Calibri" w:hAnsi="Times New Roman" w:cs="Times New Roman"/>
                <w:sz w:val="24"/>
                <w:szCs w:val="24"/>
              </w:rPr>
              <w:t>Великие портретисты прошлого. Портрет в изобразительном искусстве ХХ века.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B4" w:rsidRPr="00495793" w:rsidTr="00D72975">
        <w:trPr>
          <w:trHeight w:val="2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F556B4" w:rsidRDefault="00F556B4" w:rsidP="00F556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Выразительные возможности изобразительного </w:t>
            </w:r>
            <w:r w:rsidRPr="00F556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искусства. Язык и смысл.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B4" w:rsidRPr="00495793" w:rsidTr="00D72975">
        <w:trPr>
          <w:trHeight w:val="2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D72975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пейзаж.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6B4" w:rsidRPr="00D72975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B4" w:rsidRPr="00495793" w:rsidTr="00D72975">
        <w:trPr>
          <w:trHeight w:val="2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B4">
              <w:rPr>
                <w:rFonts w:ascii="Times New Roman" w:eastAsia="Calibri" w:hAnsi="Times New Roman" w:cs="Times New Roman"/>
                <w:sz w:val="24"/>
                <w:szCs w:val="24"/>
              </w:rPr>
              <w:t>Пейзаж в графике.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B4" w:rsidRPr="00495793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Default="00F556B4" w:rsidP="0049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793" w:rsidRPr="00495793" w:rsidTr="00D72975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EAC" w:rsidRPr="00D72975" w:rsidRDefault="00602EAC" w:rsidP="00D72975">
            <w:pPr>
              <w:tabs>
                <w:tab w:val="left" w:pos="6607"/>
                <w:tab w:val="center" w:pos="7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1 раздел</w:t>
            </w:r>
          </w:p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602EAC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Художник — дизайн — архитектура. Искусство композиции </w:t>
            </w:r>
            <w:proofErr w:type="gramStart"/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—о</w:t>
            </w:r>
            <w:proofErr w:type="gramEnd"/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снова дизайна и архитектуры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602EAC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793" w:rsidRPr="00495793" w:rsidTr="00D72975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975" w:rsidRPr="00D72975" w:rsidRDefault="00D72975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bCs/>
                <w:sz w:val="24"/>
                <w:szCs w:val="24"/>
              </w:rPr>
              <w:t>В мире вещей и зданий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5793" w:rsidRPr="00D72975" w:rsidRDefault="00D72975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Художественный язык конструктивных искусств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793" w:rsidRPr="00495793" w:rsidTr="00D72975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D72975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Социальное значение дизайна и архитектуры в жизни человека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93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6B4" w:rsidRPr="00495793" w:rsidTr="00D72975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4 раздел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Pr="00D72975" w:rsidRDefault="00D72975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 человека и индивидуальное проектирование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6B4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B4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793" w:rsidRPr="00495793" w:rsidTr="00D72975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D72975" w:rsidP="00D72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495793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35 часов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93" w:rsidRPr="00D72975" w:rsidRDefault="00D72975" w:rsidP="00D72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95793" w:rsidRDefault="00495793" w:rsidP="00A52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793" w:rsidRDefault="00495793" w:rsidP="00495793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Учебно-тематическое планирование 8 класс</w:t>
      </w:r>
    </w:p>
    <w:p w:rsidR="00495793" w:rsidRDefault="00495793" w:rsidP="00495793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5812"/>
        <w:gridCol w:w="1417"/>
        <w:gridCol w:w="2127"/>
      </w:tblGrid>
      <w:tr w:rsidR="00F74DBA" w:rsidRPr="00335E4D" w:rsidTr="00D72975">
        <w:trPr>
          <w:trHeight w:val="828"/>
        </w:trPr>
        <w:tc>
          <w:tcPr>
            <w:tcW w:w="1384" w:type="dxa"/>
            <w:vAlign w:val="center"/>
          </w:tcPr>
          <w:p w:rsidR="00F74DBA" w:rsidRPr="00335E4D" w:rsidRDefault="00F74DBA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5812" w:type="dxa"/>
            <w:vAlign w:val="center"/>
          </w:tcPr>
          <w:p w:rsidR="00F74DBA" w:rsidRPr="00335E4D" w:rsidRDefault="00F74DBA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F74DBA" w:rsidRPr="00335E4D" w:rsidRDefault="00F74DBA" w:rsidP="00F74DBA">
            <w:pPr>
              <w:tabs>
                <w:tab w:val="left" w:pos="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</w:tcPr>
          <w:p w:rsidR="00F74DBA" w:rsidRDefault="00F74DBA" w:rsidP="00F74DBA">
            <w:pPr>
              <w:tabs>
                <w:tab w:val="left" w:pos="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F74DBA" w:rsidRPr="00335E4D" w:rsidTr="00D72975">
        <w:trPr>
          <w:cantSplit/>
          <w:trHeight w:val="274"/>
        </w:trPr>
        <w:tc>
          <w:tcPr>
            <w:tcW w:w="1384" w:type="dxa"/>
          </w:tcPr>
          <w:p w:rsidR="00F74DBA" w:rsidRPr="00D72975" w:rsidRDefault="00D72975" w:rsidP="00F74D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</w:rPr>
              <w:t>1 раздел</w:t>
            </w:r>
          </w:p>
        </w:tc>
        <w:tc>
          <w:tcPr>
            <w:tcW w:w="5812" w:type="dxa"/>
          </w:tcPr>
          <w:p w:rsidR="00F74DBA" w:rsidRPr="00D72975" w:rsidRDefault="00D72975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искусство театра</w:t>
            </w:r>
          </w:p>
        </w:tc>
        <w:tc>
          <w:tcPr>
            <w:tcW w:w="1417" w:type="dxa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DBA" w:rsidRPr="00335E4D" w:rsidTr="00D72975">
        <w:trPr>
          <w:cantSplit/>
          <w:trHeight w:val="142"/>
        </w:trPr>
        <w:tc>
          <w:tcPr>
            <w:tcW w:w="1384" w:type="dxa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раздел</w:t>
            </w:r>
          </w:p>
        </w:tc>
        <w:tc>
          <w:tcPr>
            <w:tcW w:w="5812" w:type="dxa"/>
          </w:tcPr>
          <w:p w:rsidR="00F74DBA" w:rsidRPr="00D72975" w:rsidRDefault="00D72975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Calibri" w:hAnsi="Times New Roman" w:cs="Times New Roman"/>
                <w:sz w:val="24"/>
                <w:szCs w:val="24"/>
              </w:rPr>
              <w:t>Эстафета искусств: от рисунка к фотографии</w:t>
            </w:r>
          </w:p>
        </w:tc>
        <w:tc>
          <w:tcPr>
            <w:tcW w:w="1417" w:type="dxa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BA" w:rsidRPr="00335E4D" w:rsidTr="00D72975">
        <w:trPr>
          <w:cantSplit/>
          <w:trHeight w:val="142"/>
        </w:trPr>
        <w:tc>
          <w:tcPr>
            <w:tcW w:w="1384" w:type="dxa"/>
            <w:shd w:val="clear" w:color="auto" w:fill="auto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раздел</w:t>
            </w:r>
          </w:p>
        </w:tc>
        <w:tc>
          <w:tcPr>
            <w:tcW w:w="5812" w:type="dxa"/>
            <w:shd w:val="clear" w:color="auto" w:fill="auto"/>
          </w:tcPr>
          <w:p w:rsidR="00F74DBA" w:rsidRPr="00D72975" w:rsidRDefault="00D72975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Calibri" w:hAnsi="Times New Roman" w:cs="Times New Roman"/>
                <w:sz w:val="24"/>
                <w:szCs w:val="24"/>
              </w:rPr>
              <w:t>Фильм — творец и зритель</w:t>
            </w:r>
          </w:p>
        </w:tc>
        <w:tc>
          <w:tcPr>
            <w:tcW w:w="141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72975"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BA" w:rsidRPr="00335E4D" w:rsidTr="00D72975">
        <w:trPr>
          <w:cantSplit/>
          <w:trHeight w:val="142"/>
        </w:trPr>
        <w:tc>
          <w:tcPr>
            <w:tcW w:w="1384" w:type="dxa"/>
            <w:shd w:val="clear" w:color="auto" w:fill="auto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раздел</w:t>
            </w:r>
          </w:p>
        </w:tc>
        <w:tc>
          <w:tcPr>
            <w:tcW w:w="5812" w:type="dxa"/>
            <w:shd w:val="clear" w:color="auto" w:fill="auto"/>
          </w:tcPr>
          <w:p w:rsidR="00F74DBA" w:rsidRPr="00D72975" w:rsidRDefault="00D72975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Calibri" w:hAnsi="Times New Roman" w:cs="Times New Roman"/>
                <w:sz w:val="24"/>
                <w:szCs w:val="24"/>
              </w:rPr>
              <w:t>Телевидение — пространство культуры.</w:t>
            </w:r>
          </w:p>
        </w:tc>
        <w:tc>
          <w:tcPr>
            <w:tcW w:w="1417" w:type="dxa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F74DBA" w:rsidRPr="00D72975" w:rsidRDefault="00D72975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4DBA" w:rsidRPr="00335E4D" w:rsidTr="00D72975">
        <w:trPr>
          <w:cantSplit/>
          <w:trHeight w:val="142"/>
        </w:trPr>
        <w:tc>
          <w:tcPr>
            <w:tcW w:w="1384" w:type="dxa"/>
            <w:shd w:val="clear" w:color="auto" w:fill="auto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F74DBA" w:rsidRPr="00D72975" w:rsidRDefault="00D72975" w:rsidP="00F7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7" w:type="dxa"/>
          </w:tcPr>
          <w:p w:rsidR="00F74DBA" w:rsidRPr="00D72975" w:rsidRDefault="00F74DBA" w:rsidP="00F7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5793" w:rsidRPr="00A521C5" w:rsidRDefault="00495793" w:rsidP="00A52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95793" w:rsidRPr="00A521C5" w:rsidSect="000134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28B"/>
    <w:multiLevelType w:val="hybridMultilevel"/>
    <w:tmpl w:val="C0D644B6"/>
    <w:lvl w:ilvl="0" w:tplc="64E87A58">
      <w:start w:val="1"/>
      <w:numFmt w:val="bullet"/>
      <w:lvlText w:val="-"/>
      <w:lvlJc w:val="left"/>
    </w:lvl>
    <w:lvl w:ilvl="1" w:tplc="05AABF82">
      <w:numFmt w:val="decimal"/>
      <w:lvlText w:val=""/>
      <w:lvlJc w:val="left"/>
    </w:lvl>
    <w:lvl w:ilvl="2" w:tplc="56EAE3BC">
      <w:numFmt w:val="decimal"/>
      <w:lvlText w:val=""/>
      <w:lvlJc w:val="left"/>
    </w:lvl>
    <w:lvl w:ilvl="3" w:tplc="1FAA41A2">
      <w:numFmt w:val="decimal"/>
      <w:lvlText w:val=""/>
      <w:lvlJc w:val="left"/>
    </w:lvl>
    <w:lvl w:ilvl="4" w:tplc="6F6843B0">
      <w:numFmt w:val="decimal"/>
      <w:lvlText w:val=""/>
      <w:lvlJc w:val="left"/>
    </w:lvl>
    <w:lvl w:ilvl="5" w:tplc="115663AC">
      <w:numFmt w:val="decimal"/>
      <w:lvlText w:val=""/>
      <w:lvlJc w:val="left"/>
    </w:lvl>
    <w:lvl w:ilvl="6" w:tplc="5B727870">
      <w:numFmt w:val="decimal"/>
      <w:lvlText w:val=""/>
      <w:lvlJc w:val="left"/>
    </w:lvl>
    <w:lvl w:ilvl="7" w:tplc="CB2E2FE6">
      <w:numFmt w:val="decimal"/>
      <w:lvlText w:val=""/>
      <w:lvlJc w:val="left"/>
    </w:lvl>
    <w:lvl w:ilvl="8" w:tplc="0F6CDFE4">
      <w:numFmt w:val="decimal"/>
      <w:lvlText w:val=""/>
      <w:lvlJc w:val="left"/>
    </w:lvl>
  </w:abstractNum>
  <w:abstractNum w:abstractNumId="1">
    <w:nsid w:val="0ACA1F2B"/>
    <w:multiLevelType w:val="hybridMultilevel"/>
    <w:tmpl w:val="DD70B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0155C"/>
    <w:multiLevelType w:val="hybridMultilevel"/>
    <w:tmpl w:val="2C1A3C4C"/>
    <w:lvl w:ilvl="0" w:tplc="297CE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C94"/>
    <w:multiLevelType w:val="hybridMultilevel"/>
    <w:tmpl w:val="EE827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4675"/>
    <w:multiLevelType w:val="hybridMultilevel"/>
    <w:tmpl w:val="28D01CB8"/>
    <w:lvl w:ilvl="0" w:tplc="9C642EB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2577C"/>
    <w:multiLevelType w:val="hybridMultilevel"/>
    <w:tmpl w:val="F2065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6CFE"/>
    <w:multiLevelType w:val="hybridMultilevel"/>
    <w:tmpl w:val="8396BA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B918CC"/>
    <w:multiLevelType w:val="hybridMultilevel"/>
    <w:tmpl w:val="055862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116DDE"/>
    <w:multiLevelType w:val="hybridMultilevel"/>
    <w:tmpl w:val="4464296A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F3C35"/>
    <w:multiLevelType w:val="hybridMultilevel"/>
    <w:tmpl w:val="22127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D2F7BB5"/>
    <w:multiLevelType w:val="hybridMultilevel"/>
    <w:tmpl w:val="6952D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37AEF"/>
    <w:multiLevelType w:val="hybridMultilevel"/>
    <w:tmpl w:val="FC90A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415BBB"/>
    <w:multiLevelType w:val="hybridMultilevel"/>
    <w:tmpl w:val="EBC8ED7E"/>
    <w:lvl w:ilvl="0" w:tplc="D6DA0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8641FC"/>
    <w:multiLevelType w:val="hybridMultilevel"/>
    <w:tmpl w:val="6952E0C8"/>
    <w:lvl w:ilvl="0" w:tplc="1898C43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35E3"/>
    <w:multiLevelType w:val="hybridMultilevel"/>
    <w:tmpl w:val="1D48C858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1345F"/>
    <w:rsid w:val="0001345F"/>
    <w:rsid w:val="00031A3E"/>
    <w:rsid w:val="00050C79"/>
    <w:rsid w:val="000D6345"/>
    <w:rsid w:val="000D675B"/>
    <w:rsid w:val="000F2767"/>
    <w:rsid w:val="001462EF"/>
    <w:rsid w:val="00164B63"/>
    <w:rsid w:val="00176F59"/>
    <w:rsid w:val="001B195F"/>
    <w:rsid w:val="002034D7"/>
    <w:rsid w:val="002C7ECE"/>
    <w:rsid w:val="002F4B82"/>
    <w:rsid w:val="00334797"/>
    <w:rsid w:val="003E41AC"/>
    <w:rsid w:val="004251E1"/>
    <w:rsid w:val="00425702"/>
    <w:rsid w:val="00476AB6"/>
    <w:rsid w:val="00495793"/>
    <w:rsid w:val="00602EAC"/>
    <w:rsid w:val="00631A4C"/>
    <w:rsid w:val="006520F4"/>
    <w:rsid w:val="006559C9"/>
    <w:rsid w:val="006A441A"/>
    <w:rsid w:val="006A47E4"/>
    <w:rsid w:val="006C7EDC"/>
    <w:rsid w:val="00766568"/>
    <w:rsid w:val="00793BF8"/>
    <w:rsid w:val="00900833"/>
    <w:rsid w:val="00995CB5"/>
    <w:rsid w:val="009C3370"/>
    <w:rsid w:val="00A453D1"/>
    <w:rsid w:val="00A521C5"/>
    <w:rsid w:val="00AA083C"/>
    <w:rsid w:val="00B11B7E"/>
    <w:rsid w:val="00B13D3A"/>
    <w:rsid w:val="00C91BB4"/>
    <w:rsid w:val="00C9762A"/>
    <w:rsid w:val="00CE5C91"/>
    <w:rsid w:val="00D72975"/>
    <w:rsid w:val="00D93172"/>
    <w:rsid w:val="00DD14B2"/>
    <w:rsid w:val="00DE75CE"/>
    <w:rsid w:val="00E466C7"/>
    <w:rsid w:val="00EC6C0F"/>
    <w:rsid w:val="00ED1540"/>
    <w:rsid w:val="00F556B4"/>
    <w:rsid w:val="00F74DBA"/>
    <w:rsid w:val="00FD788F"/>
    <w:rsid w:val="00FE1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0" w:lineRule="atLeast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5F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1345F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1345F"/>
    <w:pPr>
      <w:keepNext/>
      <w:jc w:val="center"/>
      <w:outlineLvl w:val="3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01345F"/>
    <w:pPr>
      <w:keepNext/>
      <w:spacing w:after="0" w:line="240" w:lineRule="auto"/>
      <w:ind w:left="20" w:right="20" w:firstLine="547"/>
      <w:jc w:val="center"/>
      <w:outlineLvl w:val="6"/>
    </w:pPr>
    <w:rPr>
      <w:rFonts w:ascii="Times New Roman" w:eastAsia="Bookman Old Style" w:hAnsi="Times New Roman" w:cs="Times New Roman"/>
      <w:b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345F"/>
    <w:rPr>
      <w:rFonts w:eastAsia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1345F"/>
    <w:rPr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1345F"/>
    <w:rPr>
      <w:rFonts w:eastAsia="Bookman Old Style"/>
      <w:b/>
      <w:color w:val="000000"/>
      <w:sz w:val="24"/>
      <w:szCs w:val="24"/>
      <w:lang w:eastAsia="ru-RU" w:bidi="ru-RU"/>
    </w:rPr>
  </w:style>
  <w:style w:type="paragraph" w:styleId="a3">
    <w:name w:val="List Paragraph"/>
    <w:basedOn w:val="a"/>
    <w:uiPriority w:val="34"/>
    <w:qFormat/>
    <w:rsid w:val="0001345F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1345F"/>
    <w:pPr>
      <w:shd w:val="clear" w:color="auto" w:fill="FFFFFF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1345F"/>
    <w:rPr>
      <w:rFonts w:eastAsia="Times New Roman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1345F"/>
    <w:pPr>
      <w:spacing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1345F"/>
    <w:rPr>
      <w:rFonts w:eastAsia="Times New Roman"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F27CD-B8F4-4E4C-92BF-FCE41D5F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5135</Words>
  <Characters>29271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</dc:creator>
  <cp:lastModifiedBy>позитрон</cp:lastModifiedBy>
  <cp:revision>10</cp:revision>
  <dcterms:created xsi:type="dcterms:W3CDTF">2020-09-22T12:54:00Z</dcterms:created>
  <dcterms:modified xsi:type="dcterms:W3CDTF">2020-09-24T07:33:00Z</dcterms:modified>
</cp:coreProperties>
</file>